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38" w:rsidRPr="001753BD" w:rsidRDefault="00AE1769" w:rsidP="00AE1769">
      <w:pPr>
        <w:spacing w:after="0" w:line="280" w:lineRule="exact"/>
        <w:ind w:left="4536" w:hanging="4536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ПРОЕКТ</w:t>
      </w: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                                          </w:t>
      </w:r>
      <w:r w:rsidR="00094638"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>УТВЕРЖДАЮ</w:t>
      </w:r>
    </w:p>
    <w:p w:rsidR="00094638" w:rsidRPr="001753BD" w:rsidRDefault="00094638" w:rsidP="00094638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Главный специалист отдела</w:t>
      </w:r>
    </w:p>
    <w:p w:rsidR="00094638" w:rsidRPr="001753BD" w:rsidRDefault="00094638" w:rsidP="00094638">
      <w:pPr>
        <w:spacing w:after="0" w:line="280" w:lineRule="exact"/>
        <w:ind w:left="4536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по образованию</w:t>
      </w:r>
    </w:p>
    <w:p w:rsidR="00094638" w:rsidRPr="001753BD" w:rsidRDefault="00094638" w:rsidP="00094638">
      <w:pPr>
        <w:spacing w:after="0" w:line="280" w:lineRule="exact"/>
        <w:ind w:firstLine="4536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Докшицкого райисполкома</w:t>
      </w:r>
    </w:p>
    <w:p w:rsidR="00094638" w:rsidRPr="001753BD" w:rsidRDefault="00094638" w:rsidP="00094638">
      <w:pPr>
        <w:spacing w:after="0" w:line="360" w:lineRule="auto"/>
        <w:ind w:firstLine="5103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                        Кучиц Е.А.</w:t>
      </w:r>
    </w:p>
    <w:p w:rsidR="00094638" w:rsidRPr="001753BD" w:rsidRDefault="00094638" w:rsidP="00094638">
      <w:pPr>
        <w:spacing w:after="0" w:line="360" w:lineRule="auto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 w:rsidRPr="001753BD"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  <w:t xml:space="preserve">                                                                  _________________ 2025 г.</w:t>
      </w:r>
    </w:p>
    <w:p w:rsidR="00094638" w:rsidRPr="001753BD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638" w:rsidRPr="001753BD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53BD">
        <w:rPr>
          <w:rFonts w:ascii="Times New Roman" w:hAnsi="Times New Roman" w:cs="Times New Roman"/>
          <w:sz w:val="30"/>
          <w:szCs w:val="30"/>
        </w:rPr>
        <w:t>ПОЛОЖЕНИЕ</w:t>
      </w:r>
    </w:p>
    <w:p w:rsidR="00094638" w:rsidRPr="00094638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4638"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094638" w:rsidRPr="00094638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4638">
        <w:rPr>
          <w:rFonts w:ascii="Times New Roman" w:hAnsi="Times New Roman" w:cs="Times New Roman"/>
          <w:sz w:val="30"/>
          <w:szCs w:val="30"/>
        </w:rPr>
        <w:t>областной культурно-экологической</w:t>
      </w:r>
    </w:p>
    <w:p w:rsidR="00094638" w:rsidRPr="00094638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4638">
        <w:rPr>
          <w:rFonts w:ascii="Times New Roman" w:hAnsi="Times New Roman" w:cs="Times New Roman"/>
          <w:sz w:val="30"/>
          <w:szCs w:val="30"/>
        </w:rPr>
        <w:t>акции  «Добрые дела»</w:t>
      </w:r>
    </w:p>
    <w:p w:rsidR="00094638" w:rsidRPr="001753BD" w:rsidRDefault="00094638" w:rsidP="00094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94638" w:rsidRPr="001753BD" w:rsidRDefault="00094638" w:rsidP="0009463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753BD">
        <w:rPr>
          <w:rFonts w:ascii="Times New Roman" w:hAnsi="Times New Roman" w:cs="Times New Roman"/>
          <w:sz w:val="30"/>
          <w:szCs w:val="30"/>
          <w:lang w:val="be-BY"/>
        </w:rPr>
        <w:t>1. ЦЕЛЬ И ЗАДАЧИ КОНКУРСА</w:t>
      </w:r>
    </w:p>
    <w:p w:rsidR="00094638" w:rsidRPr="00094638" w:rsidRDefault="00094638" w:rsidP="00094638">
      <w:pPr>
        <w:tabs>
          <w:tab w:val="left" w:pos="2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4638">
        <w:rPr>
          <w:rFonts w:ascii="Times New Roman" w:hAnsi="Times New Roman" w:cs="Times New Roman"/>
          <w:sz w:val="30"/>
          <w:szCs w:val="30"/>
          <w:lang w:val="be-BY"/>
        </w:rPr>
        <w:t xml:space="preserve">Районный этап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областной </w:t>
      </w:r>
      <w:r w:rsidRPr="00094638">
        <w:rPr>
          <w:rFonts w:ascii="Times New Roman" w:hAnsi="Times New Roman" w:cs="Times New Roman"/>
          <w:sz w:val="30"/>
          <w:szCs w:val="30"/>
        </w:rPr>
        <w:t>культурно-экологической акци</w:t>
      </w:r>
      <w:r>
        <w:rPr>
          <w:rFonts w:ascii="Times New Roman" w:hAnsi="Times New Roman" w:cs="Times New Roman"/>
          <w:sz w:val="30"/>
          <w:szCs w:val="30"/>
        </w:rPr>
        <w:t>и «Добрые дела»</w:t>
      </w:r>
      <w:r w:rsidR="00925E8D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Pr="00094638">
        <w:rPr>
          <w:rFonts w:ascii="Times New Roman" w:hAnsi="Times New Roman" w:cs="Times New Roman"/>
          <w:sz w:val="30"/>
          <w:szCs w:val="30"/>
        </w:rPr>
        <w:t xml:space="preserve"> акция) проводится с целью привлечения учащихся и педагогов, общественности к практической природоохранной деятельности.</w:t>
      </w:r>
    </w:p>
    <w:p w:rsidR="00094638" w:rsidRPr="00094638" w:rsidRDefault="00094638" w:rsidP="00094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4638">
        <w:rPr>
          <w:rFonts w:ascii="Times New Roman" w:hAnsi="Times New Roman" w:cs="Times New Roman"/>
          <w:sz w:val="30"/>
          <w:szCs w:val="30"/>
        </w:rPr>
        <w:t>Задачи акции:</w:t>
      </w:r>
    </w:p>
    <w:p w:rsidR="00CD3C14" w:rsidRPr="00CD3C14" w:rsidRDefault="00094638" w:rsidP="00CD3C1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D3C14">
        <w:rPr>
          <w:rFonts w:ascii="Times New Roman" w:hAnsi="Times New Roman" w:cs="Times New Roman"/>
          <w:sz w:val="30"/>
          <w:szCs w:val="30"/>
        </w:rPr>
        <w:t>формировать экологически ориентированное поведение учащихся через реализацию практических дел, улучшающих качество ок</w:t>
      </w:r>
      <w:r w:rsidR="00CD3C14" w:rsidRPr="00CD3C14">
        <w:rPr>
          <w:rFonts w:ascii="Times New Roman" w:hAnsi="Times New Roman" w:cs="Times New Roman"/>
          <w:sz w:val="30"/>
          <w:szCs w:val="30"/>
        </w:rPr>
        <w:t>ружающей среды;</w:t>
      </w:r>
    </w:p>
    <w:p w:rsidR="00094638" w:rsidRPr="00CD3C14" w:rsidRDefault="00CD3C14" w:rsidP="00CD3C1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0"/>
          <w:szCs w:val="30"/>
        </w:rPr>
      </w:pPr>
      <w:r w:rsidRPr="00CD3C14">
        <w:rPr>
          <w:rFonts w:ascii="Times New Roman" w:hAnsi="Times New Roman" w:cs="Times New Roman"/>
          <w:sz w:val="30"/>
          <w:szCs w:val="30"/>
        </w:rPr>
        <w:t>в</w:t>
      </w:r>
      <w:r w:rsidR="00094638" w:rsidRPr="00CD3C14">
        <w:rPr>
          <w:rFonts w:ascii="Times New Roman" w:hAnsi="Times New Roman" w:cs="Times New Roman"/>
          <w:sz w:val="30"/>
          <w:szCs w:val="30"/>
        </w:rPr>
        <w:t>оспитывать  экологическую культуру и активную жизненную позицию учащихся через деятельность, направленную на сбережение природных ресурсов и охрану окружающей среды;</w:t>
      </w:r>
    </w:p>
    <w:p w:rsidR="00094638" w:rsidRDefault="00094638" w:rsidP="00CD3C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3C14">
        <w:rPr>
          <w:rFonts w:ascii="Times New Roman" w:hAnsi="Times New Roman" w:cs="Times New Roman"/>
          <w:sz w:val="30"/>
          <w:szCs w:val="30"/>
        </w:rPr>
        <w:t>привлечь внимание общественност</w:t>
      </w:r>
      <w:r w:rsidR="002B33D0">
        <w:rPr>
          <w:rFonts w:ascii="Times New Roman" w:hAnsi="Times New Roman" w:cs="Times New Roman"/>
          <w:sz w:val="30"/>
          <w:szCs w:val="30"/>
        </w:rPr>
        <w:t>и</w:t>
      </w:r>
      <w:r w:rsidR="00CD3C14" w:rsidRPr="00CD3C14">
        <w:rPr>
          <w:rFonts w:ascii="Times New Roman" w:hAnsi="Times New Roman" w:cs="Times New Roman"/>
          <w:sz w:val="30"/>
          <w:szCs w:val="30"/>
        </w:rPr>
        <w:t xml:space="preserve"> </w:t>
      </w:r>
      <w:r w:rsidRPr="00CD3C14">
        <w:rPr>
          <w:rFonts w:ascii="Times New Roman" w:hAnsi="Times New Roman" w:cs="Times New Roman"/>
          <w:sz w:val="30"/>
          <w:szCs w:val="30"/>
        </w:rPr>
        <w:t>к вопросам охраны природы.</w:t>
      </w:r>
    </w:p>
    <w:p w:rsidR="00CD3C14" w:rsidRDefault="00CD3C14" w:rsidP="00CD3C14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D3C14" w:rsidRDefault="00CD3C14" w:rsidP="00CD3C14">
      <w:pPr>
        <w:spacing w:after="0" w:line="240" w:lineRule="auto"/>
        <w:jc w:val="center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ОРГАНИЗАТОРЫ</w:t>
      </w:r>
    </w:p>
    <w:p w:rsidR="00CD3C14" w:rsidRDefault="00CD3C14" w:rsidP="00CD3C14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Организаторами акции являются отдел по образованию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райисполкома и ГУДО «Докшицкий районный центр детей и молодёжи».</w:t>
      </w:r>
    </w:p>
    <w:p w:rsidR="00CD3C14" w:rsidRDefault="00CD3C14" w:rsidP="00CD3C14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Общее руководство по проведению возлагается на  ГУДО «Докшицкий районный центр детей и молодёжи».</w:t>
      </w:r>
    </w:p>
    <w:p w:rsidR="00CD3C14" w:rsidRDefault="00CD3C14" w:rsidP="00CD3C14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</w:p>
    <w:p w:rsidR="00CD3C14" w:rsidRDefault="00CD3C14" w:rsidP="00CD3C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УЧАСТНИКИ </w:t>
      </w:r>
    </w:p>
    <w:p w:rsidR="00CD3C14" w:rsidRDefault="00CD3C14" w:rsidP="00CD3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К участию </w:t>
      </w:r>
      <w:r w:rsidR="00F319CB">
        <w:rPr>
          <w:rFonts w:ascii="Times New Roman" w:hAnsi="Times New Roman" w:cs="Times New Roman"/>
          <w:sz w:val="30"/>
          <w:szCs w:val="30"/>
          <w:lang w:val="be-BY"/>
        </w:rPr>
        <w:t>в акции приглашаются воспитанники учреждений дошкольного образования, учащие</w:t>
      </w:r>
      <w:r>
        <w:rPr>
          <w:rFonts w:ascii="Times New Roman" w:hAnsi="Times New Roman" w:cs="Times New Roman"/>
          <w:sz w:val="30"/>
          <w:szCs w:val="30"/>
          <w:lang w:val="be-BY"/>
        </w:rPr>
        <w:t>ся учреждений общего и дополнительного образования.</w:t>
      </w:r>
    </w:p>
    <w:p w:rsidR="00CD3C14" w:rsidRDefault="00CD3C14" w:rsidP="00CD3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CD3C14" w:rsidRDefault="00CD3C14" w:rsidP="00CD3C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УСЛОВИЯ ПРОВЕДЕНИЯ</w:t>
      </w:r>
    </w:p>
    <w:p w:rsidR="00094638" w:rsidRPr="00F319CB" w:rsidRDefault="00F319CB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Акция проводится с марта по </w:t>
      </w:r>
      <w:r w:rsidR="00094638" w:rsidRPr="00F319CB">
        <w:rPr>
          <w:rFonts w:ascii="Times New Roman" w:hAnsi="Times New Roman" w:cs="Times New Roman"/>
          <w:sz w:val="30"/>
          <w:szCs w:val="30"/>
        </w:rPr>
        <w:t xml:space="preserve"> ма</w:t>
      </w:r>
      <w:r>
        <w:rPr>
          <w:rFonts w:ascii="Times New Roman" w:hAnsi="Times New Roman" w:cs="Times New Roman"/>
          <w:sz w:val="30"/>
          <w:szCs w:val="30"/>
        </w:rPr>
        <w:t>й</w:t>
      </w:r>
      <w:r w:rsidR="00094638" w:rsidRPr="00F319CB">
        <w:rPr>
          <w:rFonts w:ascii="Times New Roman" w:hAnsi="Times New Roman" w:cs="Times New Roman"/>
          <w:sz w:val="30"/>
          <w:szCs w:val="30"/>
        </w:rPr>
        <w:t xml:space="preserve"> 2025 г</w:t>
      </w:r>
      <w:r>
        <w:rPr>
          <w:rFonts w:ascii="Times New Roman" w:hAnsi="Times New Roman" w:cs="Times New Roman"/>
          <w:sz w:val="30"/>
          <w:szCs w:val="30"/>
        </w:rPr>
        <w:t>ода.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4.2. Номинации акции:</w:t>
      </w:r>
    </w:p>
    <w:p w:rsidR="00F319CB" w:rsidRPr="00A54C3E" w:rsidRDefault="00F319CB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4C3E">
        <w:rPr>
          <w:rFonts w:ascii="Times New Roman" w:hAnsi="Times New Roman" w:cs="Times New Roman"/>
          <w:b/>
          <w:sz w:val="30"/>
          <w:szCs w:val="30"/>
        </w:rPr>
        <w:lastRenderedPageBreak/>
        <w:t>4.2.1.  Номинация «</w:t>
      </w:r>
      <w:proofErr w:type="gramStart"/>
      <w:r w:rsidRPr="00A54C3E">
        <w:rPr>
          <w:rFonts w:ascii="Times New Roman" w:hAnsi="Times New Roman" w:cs="Times New Roman"/>
          <w:b/>
          <w:sz w:val="30"/>
          <w:szCs w:val="30"/>
        </w:rPr>
        <w:t>Экологическое</w:t>
      </w:r>
      <w:proofErr w:type="gramEnd"/>
      <w:r w:rsidRPr="00A54C3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A54C3E">
        <w:rPr>
          <w:rFonts w:ascii="Times New Roman" w:hAnsi="Times New Roman" w:cs="Times New Roman"/>
          <w:b/>
          <w:sz w:val="30"/>
          <w:szCs w:val="30"/>
        </w:rPr>
        <w:t>волонтё</w:t>
      </w:r>
      <w:r w:rsidR="00094638" w:rsidRPr="00A54C3E">
        <w:rPr>
          <w:rFonts w:ascii="Times New Roman" w:hAnsi="Times New Roman" w:cs="Times New Roman"/>
          <w:b/>
          <w:sz w:val="30"/>
          <w:szCs w:val="30"/>
        </w:rPr>
        <w:t>рство</w:t>
      </w:r>
      <w:proofErr w:type="spellEnd"/>
      <w:r w:rsidRPr="00A54C3E">
        <w:rPr>
          <w:rFonts w:ascii="Times New Roman" w:hAnsi="Times New Roman" w:cs="Times New Roman"/>
          <w:b/>
          <w:sz w:val="30"/>
          <w:szCs w:val="30"/>
        </w:rPr>
        <w:t>»</w:t>
      </w:r>
      <w:r w:rsidR="00094638" w:rsidRPr="00A54C3E">
        <w:rPr>
          <w:rFonts w:ascii="Times New Roman" w:hAnsi="Times New Roman" w:cs="Times New Roman"/>
          <w:b/>
          <w:sz w:val="30"/>
          <w:szCs w:val="30"/>
        </w:rPr>
        <w:t>.</w:t>
      </w:r>
      <w:r w:rsidRPr="00A54C3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94638" w:rsidRPr="00F319CB" w:rsidRDefault="00094638" w:rsidP="00DA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В данной номинации пред</w:t>
      </w:r>
      <w:r w:rsidR="00DA4F9F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Pr="00F319CB">
        <w:rPr>
          <w:rFonts w:ascii="Times New Roman" w:hAnsi="Times New Roman" w:cs="Times New Roman"/>
          <w:sz w:val="30"/>
          <w:szCs w:val="30"/>
        </w:rPr>
        <w:t>ставляются</w:t>
      </w:r>
      <w:proofErr w:type="spellEnd"/>
      <w:r w:rsidRPr="00F319CB">
        <w:rPr>
          <w:rFonts w:ascii="Times New Roman" w:hAnsi="Times New Roman" w:cs="Times New Roman"/>
          <w:sz w:val="30"/>
          <w:szCs w:val="30"/>
        </w:rPr>
        <w:t xml:space="preserve"> видеоролики о практической природоохранной деятельности по следующим направлениям: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организация и проведен</w:t>
      </w:r>
      <w:r w:rsidR="004072AF">
        <w:rPr>
          <w:rFonts w:ascii="Times New Roman" w:hAnsi="Times New Roman" w:cs="Times New Roman"/>
          <w:sz w:val="30"/>
          <w:szCs w:val="30"/>
        </w:rPr>
        <w:t xml:space="preserve">ие </w:t>
      </w:r>
      <w:proofErr w:type="spellStart"/>
      <w:r w:rsidR="004072AF">
        <w:rPr>
          <w:rFonts w:ascii="Times New Roman" w:hAnsi="Times New Roman" w:cs="Times New Roman"/>
          <w:sz w:val="30"/>
          <w:szCs w:val="30"/>
        </w:rPr>
        <w:t>экопа</w:t>
      </w:r>
      <w:r w:rsidRPr="00F319CB">
        <w:rPr>
          <w:rFonts w:ascii="Times New Roman" w:hAnsi="Times New Roman" w:cs="Times New Roman"/>
          <w:sz w:val="30"/>
          <w:szCs w:val="30"/>
        </w:rPr>
        <w:t>трулей</w:t>
      </w:r>
      <w:proofErr w:type="spellEnd"/>
      <w:r w:rsidRPr="00F319C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319CB">
        <w:rPr>
          <w:rFonts w:ascii="Times New Roman" w:hAnsi="Times New Roman" w:cs="Times New Roman"/>
          <w:sz w:val="30"/>
          <w:szCs w:val="30"/>
        </w:rPr>
        <w:t>экомониторинга</w:t>
      </w:r>
      <w:proofErr w:type="spellEnd"/>
      <w:r w:rsidRPr="00F319CB">
        <w:rPr>
          <w:rFonts w:ascii="Times New Roman" w:hAnsi="Times New Roman" w:cs="Times New Roman"/>
          <w:sz w:val="30"/>
          <w:szCs w:val="30"/>
        </w:rPr>
        <w:t>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 xml:space="preserve">формирование ответственного отношения к вопросу раздельного </w:t>
      </w:r>
    </w:p>
    <w:p w:rsidR="00094638" w:rsidRPr="00F319CB" w:rsidRDefault="00094638" w:rsidP="00F319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сбора и переработки отходов;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уход, озеленение и благоустройство воинских захоронений и мемориальных комплексов;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формирование ответственного отношения к бездомным животным;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популяризация ценностей здорового образа жизни и др.</w:t>
      </w:r>
    </w:p>
    <w:p w:rsidR="00094638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Требования к работам: фо</w:t>
      </w:r>
      <w:r w:rsidR="00925E8D">
        <w:rPr>
          <w:rFonts w:ascii="Times New Roman" w:hAnsi="Times New Roman" w:cs="Times New Roman"/>
          <w:sz w:val="30"/>
          <w:szCs w:val="30"/>
        </w:rPr>
        <w:t xml:space="preserve">рмат видео – </w:t>
      </w:r>
      <w:r w:rsidRPr="00F319CB">
        <w:rPr>
          <w:rFonts w:ascii="Times New Roman" w:hAnsi="Times New Roman" w:cs="Times New Roman"/>
          <w:sz w:val="30"/>
          <w:szCs w:val="30"/>
        </w:rPr>
        <w:t xml:space="preserve"> MP4, продолжительность</w:t>
      </w:r>
      <w:r w:rsidR="00F319CB">
        <w:rPr>
          <w:rFonts w:ascii="Times New Roman" w:hAnsi="Times New Roman" w:cs="Times New Roman"/>
          <w:sz w:val="30"/>
          <w:szCs w:val="30"/>
        </w:rPr>
        <w:t xml:space="preserve"> – </w:t>
      </w:r>
      <w:r w:rsidRPr="00F319CB">
        <w:rPr>
          <w:rFonts w:ascii="Times New Roman" w:hAnsi="Times New Roman" w:cs="Times New Roman"/>
          <w:sz w:val="30"/>
          <w:szCs w:val="30"/>
        </w:rPr>
        <w:t xml:space="preserve"> до 3 минут.</w:t>
      </w:r>
    </w:p>
    <w:p w:rsidR="00094638" w:rsidRPr="00F319CB" w:rsidRDefault="00094638" w:rsidP="004072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Критерии оценки работ: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соответствие работы заявленной теме;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аргументированность и глубина раскрытия темы, ясность представления;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креативность видеоролика (новизна идеи, оригинальность);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информативность;</w:t>
      </w:r>
    </w:p>
    <w:p w:rsidR="00094638" w:rsidRPr="00F319CB" w:rsidRDefault="00094638" w:rsidP="00F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ка</w:t>
      </w:r>
      <w:r w:rsidR="00925E8D">
        <w:rPr>
          <w:rFonts w:ascii="Times New Roman" w:hAnsi="Times New Roman" w:cs="Times New Roman"/>
          <w:sz w:val="30"/>
          <w:szCs w:val="30"/>
        </w:rPr>
        <w:t>чество видеосъё</w:t>
      </w:r>
      <w:r w:rsidRPr="00F319CB">
        <w:rPr>
          <w:rFonts w:ascii="Times New Roman" w:hAnsi="Times New Roman" w:cs="Times New Roman"/>
          <w:sz w:val="30"/>
          <w:szCs w:val="30"/>
        </w:rPr>
        <w:t>мки, эстетичность работы.</w:t>
      </w:r>
    </w:p>
    <w:p w:rsidR="00094638" w:rsidRPr="00A54C3E" w:rsidRDefault="00A54C3E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4C3E">
        <w:rPr>
          <w:rFonts w:ascii="Times New Roman" w:hAnsi="Times New Roman" w:cs="Times New Roman"/>
          <w:b/>
          <w:sz w:val="30"/>
          <w:szCs w:val="30"/>
        </w:rPr>
        <w:t>4.2.2.  Номинация «Добро в объективе»</w:t>
      </w:r>
      <w:r w:rsidR="00094638" w:rsidRPr="00A54C3E">
        <w:rPr>
          <w:rFonts w:ascii="Times New Roman" w:hAnsi="Times New Roman" w:cs="Times New Roman"/>
          <w:b/>
          <w:sz w:val="30"/>
          <w:szCs w:val="30"/>
        </w:rPr>
        <w:t>.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В данной номинации предоставляется фотография, наиболее ярко отражающая историю доброго дела в рамках выбранного направления.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Требования, предъявляемые к оформлению фотографии: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фотографии предоставляются в хорошем качестве в формате JPEG;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 xml:space="preserve">фотография должна быть выполнена самостоятельно участником </w:t>
      </w:r>
      <w:r w:rsidR="00A54C3E">
        <w:rPr>
          <w:rFonts w:ascii="Times New Roman" w:hAnsi="Times New Roman" w:cs="Times New Roman"/>
          <w:sz w:val="30"/>
          <w:szCs w:val="30"/>
        </w:rPr>
        <w:t xml:space="preserve"> </w:t>
      </w:r>
      <w:r w:rsidRPr="00F319CB">
        <w:rPr>
          <w:rFonts w:ascii="Times New Roman" w:hAnsi="Times New Roman" w:cs="Times New Roman"/>
          <w:sz w:val="30"/>
          <w:szCs w:val="30"/>
        </w:rPr>
        <w:t>конкурса (все предоставленные фотоработы будут проверяться на заимствование из интернета);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каждая работа сопровождается информацией (прикрепленный файл): название работы, автор, возраст, руководитель, учреждение образования, краткое описание концепции фотографии.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Предоставляя свои фотографии, участники передают права на распространение этих фотографий организаторам акции.</w:t>
      </w:r>
    </w:p>
    <w:p w:rsidR="00094638" w:rsidRPr="00F319CB" w:rsidRDefault="00094638" w:rsidP="004072A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Критерии оценки работ: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полнота раскрытия темы;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качество фотоработы;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оригинальность сюжета и композиции;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художественная выразительность;</w:t>
      </w:r>
    </w:p>
    <w:p w:rsidR="00094638" w:rsidRPr="00F319CB" w:rsidRDefault="00094638" w:rsidP="00A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t>композиционное и цветовое решение.</w:t>
      </w:r>
    </w:p>
    <w:p w:rsidR="009B6BFE" w:rsidRDefault="00094638" w:rsidP="009B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19CB">
        <w:rPr>
          <w:rFonts w:ascii="Times New Roman" w:hAnsi="Times New Roman" w:cs="Times New Roman"/>
          <w:sz w:val="30"/>
          <w:szCs w:val="30"/>
        </w:rPr>
        <w:lastRenderedPageBreak/>
        <w:t>4.3.</w:t>
      </w:r>
      <w:r w:rsidR="009B6BFE" w:rsidRPr="009B6BFE">
        <w:rPr>
          <w:rFonts w:ascii="Times New Roman" w:hAnsi="Times New Roman" w:cs="Times New Roman"/>
          <w:sz w:val="30"/>
          <w:szCs w:val="30"/>
        </w:rPr>
        <w:t xml:space="preserve"> </w:t>
      </w:r>
      <w:r w:rsidRPr="00F319CB">
        <w:rPr>
          <w:rFonts w:ascii="Times New Roman" w:hAnsi="Times New Roman" w:cs="Times New Roman"/>
          <w:sz w:val="30"/>
          <w:szCs w:val="30"/>
        </w:rPr>
        <w:t xml:space="preserve"> На </w:t>
      </w:r>
      <w:r w:rsidR="00A54C3E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F319CB">
        <w:rPr>
          <w:rFonts w:ascii="Times New Roman" w:hAnsi="Times New Roman" w:cs="Times New Roman"/>
          <w:sz w:val="30"/>
          <w:szCs w:val="30"/>
        </w:rPr>
        <w:t>этап</w:t>
      </w:r>
      <w:r w:rsidR="009B6BFE">
        <w:rPr>
          <w:rFonts w:ascii="Times New Roman" w:hAnsi="Times New Roman" w:cs="Times New Roman"/>
          <w:sz w:val="30"/>
          <w:szCs w:val="30"/>
        </w:rPr>
        <w:t xml:space="preserve"> акции конкурсные материалы принимаются в бумажном и электронном виде</w:t>
      </w:r>
      <w:r w:rsidR="009B6BFE">
        <w:rPr>
          <w:rFonts w:ascii="Times New Roman" w:hAnsi="Times New Roman" w:cs="Times New Roman"/>
          <w:b/>
          <w:sz w:val="30"/>
          <w:szCs w:val="30"/>
        </w:rPr>
        <w:t xml:space="preserve"> до 2 мая 2025 года</w:t>
      </w:r>
      <w:r w:rsidR="009B6BFE">
        <w:rPr>
          <w:rFonts w:ascii="Times New Roman" w:hAnsi="Times New Roman" w:cs="Times New Roman"/>
          <w:sz w:val="30"/>
          <w:szCs w:val="30"/>
        </w:rPr>
        <w:t xml:space="preserve">  в ГУДО «Докшицкий районный центр детей и молодёжи».</w:t>
      </w:r>
    </w:p>
    <w:p w:rsidR="009B6BFE" w:rsidRDefault="009B6BFE" w:rsidP="009B6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B6BFE" w:rsidRPr="001753BD" w:rsidRDefault="009B6BFE" w:rsidP="009B6BF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1753BD">
        <w:rPr>
          <w:rFonts w:ascii="Times New Roman" w:hAnsi="Times New Roman" w:cs="Times New Roman"/>
          <w:sz w:val="30"/>
          <w:szCs w:val="30"/>
          <w:lang w:val="be-BY"/>
        </w:rPr>
        <w:t>.  ПОДВЕДЕНИЕ ИТОГОВ КОНКУРСА</w:t>
      </w:r>
    </w:p>
    <w:p w:rsidR="009B6BFE" w:rsidRPr="001753BD" w:rsidRDefault="009B6BFE" w:rsidP="009B6BFE">
      <w:pPr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color w:val="111111"/>
          <w:kern w:val="1"/>
          <w:sz w:val="30"/>
          <w:szCs w:val="30"/>
          <w:lang w:eastAsia="zh-CN" w:bidi="hi-IN"/>
        </w:rPr>
      </w:pPr>
      <w:r w:rsidRPr="001753BD">
        <w:rPr>
          <w:rFonts w:ascii="Times New Roman" w:hAnsi="Times New Roman" w:cs="Times New Roman"/>
          <w:sz w:val="30"/>
          <w:szCs w:val="30"/>
        </w:rPr>
        <w:t>По результатам районного этапа</w:t>
      </w:r>
      <w:r w:rsidRPr="009B6B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областной </w:t>
      </w:r>
      <w:r>
        <w:rPr>
          <w:rFonts w:ascii="Times New Roman" w:hAnsi="Times New Roman" w:cs="Times New Roman"/>
          <w:sz w:val="30"/>
          <w:szCs w:val="30"/>
        </w:rPr>
        <w:t>культурно-экологической акции «Добрые дела»</w:t>
      </w:r>
      <w:r w:rsidRPr="001753BD">
        <w:rPr>
          <w:rFonts w:ascii="Times New Roman" w:hAnsi="Times New Roman" w:cs="Times New Roman"/>
          <w:sz w:val="30"/>
          <w:szCs w:val="30"/>
        </w:rPr>
        <w:t xml:space="preserve"> подводятся итоги по каждой номинации</w:t>
      </w:r>
      <w:r>
        <w:rPr>
          <w:rFonts w:ascii="Times New Roman" w:hAnsi="Times New Roman" w:cs="Times New Roman"/>
          <w:sz w:val="30"/>
          <w:szCs w:val="30"/>
        </w:rPr>
        <w:t xml:space="preserve"> и категории (учреждения дошкольного образования и </w:t>
      </w:r>
      <w:r w:rsidR="004072AF">
        <w:rPr>
          <w:rFonts w:ascii="Times New Roman" w:hAnsi="Times New Roman" w:cs="Times New Roman"/>
          <w:sz w:val="30"/>
          <w:szCs w:val="30"/>
        </w:rPr>
        <w:t>общего среднего, дополнительного образования). Победители и призёры акции</w:t>
      </w:r>
      <w:r w:rsidRPr="001753BD">
        <w:rPr>
          <w:rFonts w:ascii="Times New Roman" w:hAnsi="Times New Roman" w:cs="Times New Roman"/>
          <w:sz w:val="30"/>
          <w:szCs w:val="30"/>
        </w:rPr>
        <w:t xml:space="preserve"> награждаются дипломами отдела </w:t>
      </w:r>
      <w:r w:rsidRPr="001753BD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 xml:space="preserve">по образованию </w:t>
      </w:r>
      <w:proofErr w:type="spellStart"/>
      <w:r w:rsidRPr="001753BD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>Докшицкого</w:t>
      </w:r>
      <w:proofErr w:type="spellEnd"/>
      <w:r w:rsidRPr="001753BD">
        <w:rPr>
          <w:rFonts w:ascii="Times New Roman" w:eastAsia="Times New Roman" w:hAnsi="Times New Roman" w:cs="Times New Roman"/>
          <w:kern w:val="1"/>
          <w:sz w:val="30"/>
          <w:szCs w:val="30"/>
          <w:lang w:eastAsia="ru-RU" w:bidi="hi-IN"/>
        </w:rPr>
        <w:t xml:space="preserve"> райисполкома за I, II, III место.</w:t>
      </w:r>
      <w:r w:rsidRPr="001753BD">
        <w:rPr>
          <w:rFonts w:ascii="Times New Roman" w:eastAsia="Noto Sans CJK SC Regular" w:hAnsi="Times New Roman" w:cs="Times New Roman"/>
          <w:color w:val="111111"/>
          <w:kern w:val="1"/>
          <w:sz w:val="30"/>
          <w:szCs w:val="30"/>
          <w:lang w:eastAsia="zh-CN" w:bidi="hi-IN"/>
        </w:rPr>
        <w:t xml:space="preserve">  </w:t>
      </w:r>
    </w:p>
    <w:p w:rsidR="009B6BFE" w:rsidRPr="001753BD" w:rsidRDefault="009B6BFE" w:rsidP="009B6B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</w:pPr>
      <w:r w:rsidRPr="001753BD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Лучшие работы будут направлены</w:t>
      </w:r>
      <w:r w:rsidR="004072AF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для участия в</w:t>
      </w:r>
      <w:r w:rsidRPr="001753BD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 xml:space="preserve"> областном этапе </w:t>
      </w:r>
      <w:r w:rsidR="004072AF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акции</w:t>
      </w:r>
      <w:r w:rsidRPr="001753BD">
        <w:rPr>
          <w:rFonts w:ascii="Times New Roman" w:eastAsia="Noto Sans CJK SC Regular" w:hAnsi="Times New Roman" w:cs="Times New Roman"/>
          <w:kern w:val="1"/>
          <w:sz w:val="30"/>
          <w:szCs w:val="30"/>
          <w:lang w:eastAsia="zh-CN" w:bidi="hi-IN"/>
        </w:rPr>
        <w:t>.</w:t>
      </w:r>
    </w:p>
    <w:p w:rsidR="009B6BFE" w:rsidRPr="001753BD" w:rsidRDefault="004072AF" w:rsidP="009B6BFE">
      <w:pPr>
        <w:tabs>
          <w:tab w:val="left" w:pos="87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B6BFE" w:rsidRPr="001753BD">
        <w:rPr>
          <w:rFonts w:ascii="Times New Roman" w:eastAsia="Times New Roman" w:hAnsi="Times New Roman" w:cs="Times New Roman"/>
          <w:sz w:val="30"/>
          <w:szCs w:val="30"/>
          <w:lang w:eastAsia="ru-RU"/>
        </w:rPr>
        <w:t>.  ФИНАНСИРОВАНИЕ</w:t>
      </w:r>
    </w:p>
    <w:p w:rsidR="009B6BFE" w:rsidRPr="001753BD" w:rsidRDefault="009B6BFE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53B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дипломов для награждения победителей и призёров</w:t>
      </w:r>
      <w:r w:rsidRPr="001753BD">
        <w:rPr>
          <w:rFonts w:ascii="Times New Roman" w:hAnsi="Times New Roman" w:cs="Times New Roman"/>
          <w:sz w:val="30"/>
          <w:szCs w:val="30"/>
        </w:rPr>
        <w:t xml:space="preserve"> районного этапа </w:t>
      </w:r>
      <w:r w:rsidR="004072AF">
        <w:rPr>
          <w:rFonts w:ascii="Times New Roman" w:hAnsi="Times New Roman" w:cs="Times New Roman"/>
          <w:sz w:val="30"/>
          <w:szCs w:val="30"/>
          <w:lang w:val="be-BY"/>
        </w:rPr>
        <w:t xml:space="preserve">областной </w:t>
      </w:r>
      <w:r w:rsidR="004072AF">
        <w:rPr>
          <w:rFonts w:ascii="Times New Roman" w:hAnsi="Times New Roman" w:cs="Times New Roman"/>
          <w:sz w:val="30"/>
          <w:szCs w:val="30"/>
        </w:rPr>
        <w:t>культурно-экологической акции «Добрые дела»</w:t>
      </w:r>
      <w:r w:rsidRPr="001753BD">
        <w:rPr>
          <w:rFonts w:ascii="Times New Roman" w:hAnsi="Times New Roman" w:cs="Times New Roman"/>
          <w:sz w:val="30"/>
          <w:szCs w:val="30"/>
        </w:rPr>
        <w:t xml:space="preserve">  </w:t>
      </w:r>
      <w:r w:rsidR="004072AF">
        <w:rPr>
          <w:rFonts w:ascii="Times New Roman" w:eastAsia="Times New Roman" w:hAnsi="Times New Roman" w:cs="Times New Roman"/>
          <w:sz w:val="30"/>
          <w:szCs w:val="30"/>
          <w:lang w:eastAsia="ru-RU"/>
        </w:rPr>
        <w:t>(12</w:t>
      </w:r>
      <w:r w:rsidRPr="001753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штук) осуществляется за счёт средств районного бюджета, предусмотренных на проведение централизованных мероприятий.</w:t>
      </w:r>
    </w:p>
    <w:p w:rsidR="009B6BFE" w:rsidRPr="001753BD" w:rsidRDefault="009B6BFE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72AF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BFE" w:rsidRPr="001753BD" w:rsidRDefault="004072AF" w:rsidP="009B6BF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</w:p>
    <w:p w:rsidR="009B6BFE" w:rsidRDefault="009B6BFE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753BD">
        <w:rPr>
          <w:rFonts w:ascii="Times New Roman" w:hAnsi="Times New Roman" w:cs="Times New Roman"/>
          <w:sz w:val="18"/>
          <w:szCs w:val="18"/>
        </w:rPr>
        <w:t>Савулова 59791</w:t>
      </w: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42A39" w:rsidRDefault="00242A39" w:rsidP="009B6B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2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3B" w:rsidRDefault="00CE2A3B" w:rsidP="00A21CE6">
      <w:pPr>
        <w:spacing w:after="0" w:line="240" w:lineRule="auto"/>
      </w:pPr>
      <w:r>
        <w:separator/>
      </w:r>
    </w:p>
  </w:endnote>
  <w:endnote w:type="continuationSeparator" w:id="0">
    <w:p w:rsidR="00CE2A3B" w:rsidRDefault="00CE2A3B" w:rsidP="00A2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3B" w:rsidRDefault="00CE2A3B" w:rsidP="00A21CE6">
      <w:pPr>
        <w:spacing w:after="0" w:line="240" w:lineRule="auto"/>
      </w:pPr>
      <w:r>
        <w:separator/>
      </w:r>
    </w:p>
  </w:footnote>
  <w:footnote w:type="continuationSeparator" w:id="0">
    <w:p w:rsidR="00CE2A3B" w:rsidRDefault="00CE2A3B" w:rsidP="00A2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292"/>
    <w:multiLevelType w:val="hybridMultilevel"/>
    <w:tmpl w:val="3118CAB4"/>
    <w:lvl w:ilvl="0" w:tplc="8224FC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47022"/>
    <w:multiLevelType w:val="hybridMultilevel"/>
    <w:tmpl w:val="34D8B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053509"/>
    <w:multiLevelType w:val="hybridMultilevel"/>
    <w:tmpl w:val="3C28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4B"/>
    <w:rsid w:val="00094638"/>
    <w:rsid w:val="00242A39"/>
    <w:rsid w:val="00297B4B"/>
    <w:rsid w:val="002B33D0"/>
    <w:rsid w:val="00301400"/>
    <w:rsid w:val="004072AF"/>
    <w:rsid w:val="00483949"/>
    <w:rsid w:val="00925E8D"/>
    <w:rsid w:val="009B6BFE"/>
    <w:rsid w:val="00A21CE6"/>
    <w:rsid w:val="00A54C3E"/>
    <w:rsid w:val="00AE1769"/>
    <w:rsid w:val="00B741F9"/>
    <w:rsid w:val="00C156D2"/>
    <w:rsid w:val="00CD3C14"/>
    <w:rsid w:val="00CE2A3B"/>
    <w:rsid w:val="00DA4F9F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14"/>
    <w:pPr>
      <w:ind w:left="720"/>
      <w:contextualSpacing/>
    </w:pPr>
  </w:style>
  <w:style w:type="table" w:styleId="a4">
    <w:name w:val="Table Grid"/>
    <w:basedOn w:val="a1"/>
    <w:uiPriority w:val="59"/>
    <w:rsid w:val="0024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CE6"/>
  </w:style>
  <w:style w:type="paragraph" w:styleId="a7">
    <w:name w:val="footer"/>
    <w:basedOn w:val="a"/>
    <w:link w:val="a8"/>
    <w:uiPriority w:val="99"/>
    <w:unhideWhenUsed/>
    <w:rsid w:val="00A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C14"/>
    <w:pPr>
      <w:ind w:left="720"/>
      <w:contextualSpacing/>
    </w:pPr>
  </w:style>
  <w:style w:type="table" w:styleId="a4">
    <w:name w:val="Table Grid"/>
    <w:basedOn w:val="a1"/>
    <w:uiPriority w:val="59"/>
    <w:rsid w:val="00242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CE6"/>
  </w:style>
  <w:style w:type="paragraph" w:styleId="a7">
    <w:name w:val="footer"/>
    <w:basedOn w:val="a"/>
    <w:link w:val="a8"/>
    <w:uiPriority w:val="99"/>
    <w:unhideWhenUsed/>
    <w:rsid w:val="00A21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User</cp:lastModifiedBy>
  <cp:revision>8</cp:revision>
  <dcterms:created xsi:type="dcterms:W3CDTF">2025-03-25T10:06:00Z</dcterms:created>
  <dcterms:modified xsi:type="dcterms:W3CDTF">2025-03-29T07:36:00Z</dcterms:modified>
</cp:coreProperties>
</file>