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jc w:val="right"/>
        <w:tblInd w:w="176" w:type="dxa"/>
        <w:tblLook w:val="01E0" w:firstRow="1" w:lastRow="1" w:firstColumn="1" w:lastColumn="1" w:noHBand="0" w:noVBand="0"/>
      </w:tblPr>
      <w:tblGrid>
        <w:gridCol w:w="9855"/>
      </w:tblGrid>
      <w:tr w:rsidR="004E3885" w:rsidTr="00BE379E">
        <w:trPr>
          <w:jc w:val="right"/>
        </w:trPr>
        <w:tc>
          <w:tcPr>
            <w:tcW w:w="9463" w:type="dxa"/>
            <w:hideMark/>
          </w:tcPr>
          <w:p w:rsidR="004E3885" w:rsidRPr="00C109B4" w:rsidRDefault="004E3885" w:rsidP="004B04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</w:t>
            </w:r>
            <w:r w:rsidRPr="00C109B4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</w:tc>
      </w:tr>
      <w:tr w:rsidR="004E3885" w:rsidTr="00BE379E">
        <w:trPr>
          <w:jc w:val="right"/>
        </w:trPr>
        <w:tc>
          <w:tcPr>
            <w:tcW w:w="9463" w:type="dxa"/>
            <w:hideMark/>
          </w:tcPr>
          <w:tbl>
            <w:tblPr>
              <w:tblW w:w="9463" w:type="dxa"/>
              <w:jc w:val="right"/>
              <w:tblInd w:w="176" w:type="dxa"/>
              <w:tblLook w:val="01E0" w:firstRow="1" w:lastRow="1" w:firstColumn="1" w:lastColumn="1" w:noHBand="0" w:noVBand="0"/>
            </w:tblPr>
            <w:tblGrid>
              <w:gridCol w:w="9463"/>
            </w:tblGrid>
            <w:tr w:rsidR="004E3885" w:rsidRPr="00C109B4" w:rsidTr="004B04C9">
              <w:trPr>
                <w:jc w:val="right"/>
              </w:trPr>
              <w:tc>
                <w:tcPr>
                  <w:tcW w:w="9463" w:type="dxa"/>
                  <w:hideMark/>
                </w:tcPr>
                <w:p w:rsidR="004E3885" w:rsidRPr="00C109B4" w:rsidRDefault="004E3885" w:rsidP="004B04C9">
                  <w:pPr>
                    <w:spacing w:after="0" w:line="240" w:lineRule="auto"/>
                    <w:ind w:left="34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Начальник отдела по образованию</w:t>
                  </w:r>
                </w:p>
                <w:p w:rsidR="004E3885" w:rsidRPr="00C109B4" w:rsidRDefault="004E3885" w:rsidP="004B04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                                                               </w:t>
                  </w:r>
                  <w:proofErr w:type="spellStart"/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Докшицкого</w:t>
                  </w:r>
                  <w:proofErr w:type="spellEnd"/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райисполкома</w:t>
                  </w:r>
                </w:p>
              </w:tc>
            </w:tr>
            <w:tr w:rsidR="004E3885" w:rsidRPr="00C109B4" w:rsidTr="004B04C9">
              <w:trPr>
                <w:jc w:val="right"/>
              </w:trPr>
              <w:tc>
                <w:tcPr>
                  <w:tcW w:w="9463" w:type="dxa"/>
                  <w:hideMark/>
                </w:tcPr>
                <w:p w:rsidR="004E3885" w:rsidRPr="00C109B4" w:rsidRDefault="004E3885" w:rsidP="004B04C9">
                  <w:pPr>
                    <w:spacing w:after="0"/>
                    <w:ind w:left="34" w:firstLine="5528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                       </w:t>
                  </w:r>
                  <w:proofErr w:type="spellStart"/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Д.Д.Портянко</w:t>
                  </w:r>
                  <w:proofErr w:type="spellEnd"/>
                </w:p>
              </w:tc>
            </w:tr>
          </w:tbl>
          <w:p w:rsidR="004E3885" w:rsidRPr="00C109B4" w:rsidRDefault="004E3885" w:rsidP="004B04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3885" w:rsidTr="00BE379E">
        <w:trPr>
          <w:jc w:val="right"/>
        </w:trPr>
        <w:tc>
          <w:tcPr>
            <w:tcW w:w="9463" w:type="dxa"/>
            <w:hideMark/>
          </w:tcPr>
          <w:p w:rsidR="004E3885" w:rsidRPr="00C109B4" w:rsidRDefault="004E3885" w:rsidP="004B04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C109B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</w:t>
            </w:r>
            <w:r w:rsidRPr="00C109B4">
              <w:rPr>
                <w:rFonts w:ascii="Times New Roman" w:hAnsi="Times New Roman"/>
                <w:sz w:val="30"/>
                <w:szCs w:val="30"/>
              </w:rPr>
              <w:t xml:space="preserve">_______________________ 2024г. </w:t>
            </w:r>
          </w:p>
        </w:tc>
      </w:tr>
    </w:tbl>
    <w:p w:rsidR="004E3885" w:rsidRDefault="004E3885" w:rsidP="00BE379E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BE379E" w:rsidRPr="00070443" w:rsidRDefault="00BE379E" w:rsidP="00BE379E">
      <w:pPr>
        <w:spacing w:after="0"/>
        <w:rPr>
          <w:rFonts w:ascii="Times New Roman" w:hAnsi="Times New Roman"/>
          <w:b/>
          <w:sz w:val="30"/>
          <w:szCs w:val="30"/>
        </w:rPr>
      </w:pPr>
      <w:r w:rsidRPr="00070443">
        <w:rPr>
          <w:rFonts w:ascii="Times New Roman" w:hAnsi="Times New Roman"/>
          <w:b/>
          <w:sz w:val="30"/>
          <w:szCs w:val="30"/>
        </w:rPr>
        <w:t>ПОЛОЖЕНИЕ</w:t>
      </w:r>
    </w:p>
    <w:p w:rsidR="00BE379E" w:rsidRPr="00070443" w:rsidRDefault="00BE379E" w:rsidP="00BE379E">
      <w:pPr>
        <w:spacing w:after="0"/>
        <w:rPr>
          <w:rFonts w:ascii="Times New Roman" w:hAnsi="Times New Roman"/>
          <w:b/>
          <w:sz w:val="30"/>
          <w:szCs w:val="30"/>
        </w:rPr>
      </w:pPr>
      <w:r w:rsidRPr="00070443">
        <w:rPr>
          <w:rFonts w:ascii="Times New Roman" w:hAnsi="Times New Roman"/>
          <w:b/>
          <w:sz w:val="30"/>
          <w:szCs w:val="30"/>
        </w:rPr>
        <w:t>о проведении районного этапа</w:t>
      </w:r>
    </w:p>
    <w:p w:rsidR="00BE379E" w:rsidRPr="00070443" w:rsidRDefault="00BE379E" w:rsidP="00BE379E">
      <w:pPr>
        <w:spacing w:after="0"/>
        <w:rPr>
          <w:rFonts w:ascii="Times New Roman" w:hAnsi="Times New Roman"/>
          <w:b/>
          <w:sz w:val="30"/>
          <w:szCs w:val="30"/>
        </w:rPr>
      </w:pPr>
      <w:r w:rsidRPr="00070443">
        <w:rPr>
          <w:rFonts w:ascii="Times New Roman" w:hAnsi="Times New Roman"/>
          <w:b/>
          <w:sz w:val="30"/>
          <w:szCs w:val="30"/>
        </w:rPr>
        <w:t xml:space="preserve">Республиканской </w:t>
      </w:r>
    </w:p>
    <w:p w:rsidR="00BE379E" w:rsidRPr="00070443" w:rsidRDefault="00BE379E" w:rsidP="00BE379E">
      <w:pPr>
        <w:spacing w:after="0"/>
        <w:rPr>
          <w:rFonts w:ascii="Times New Roman" w:hAnsi="Times New Roman"/>
          <w:b/>
          <w:sz w:val="30"/>
          <w:szCs w:val="30"/>
        </w:rPr>
      </w:pPr>
      <w:r w:rsidRPr="00070443">
        <w:rPr>
          <w:rFonts w:ascii="Times New Roman" w:hAnsi="Times New Roman"/>
          <w:b/>
          <w:sz w:val="30"/>
          <w:szCs w:val="30"/>
        </w:rPr>
        <w:t xml:space="preserve">интеллектуально-развлекательной </w:t>
      </w:r>
    </w:p>
    <w:p w:rsidR="00BE379E" w:rsidRPr="00070443" w:rsidRDefault="00BE379E" w:rsidP="00BE379E">
      <w:pPr>
        <w:spacing w:after="0"/>
        <w:rPr>
          <w:rFonts w:ascii="Times New Roman" w:hAnsi="Times New Roman"/>
          <w:b/>
          <w:sz w:val="30"/>
          <w:szCs w:val="30"/>
          <w:lang w:val="be-BY"/>
        </w:rPr>
      </w:pPr>
      <w:r w:rsidRPr="00070443">
        <w:rPr>
          <w:rFonts w:ascii="Times New Roman" w:hAnsi="Times New Roman"/>
          <w:b/>
          <w:sz w:val="30"/>
          <w:szCs w:val="30"/>
        </w:rPr>
        <w:t xml:space="preserve">игры </w:t>
      </w:r>
      <w:r w:rsidR="0017425E" w:rsidRPr="00070443">
        <w:rPr>
          <w:rFonts w:ascii="Times New Roman" w:hAnsi="Times New Roman"/>
          <w:b/>
          <w:sz w:val="30"/>
          <w:szCs w:val="30"/>
          <w:lang w:val="be-BY"/>
        </w:rPr>
        <w:t xml:space="preserve">”Большая </w:t>
      </w:r>
      <w:proofErr w:type="spellStart"/>
      <w:r w:rsidR="0017425E" w:rsidRPr="00070443">
        <w:rPr>
          <w:rFonts w:ascii="Times New Roman" w:hAnsi="Times New Roman"/>
          <w:b/>
          <w:sz w:val="30"/>
          <w:szCs w:val="30"/>
        </w:rPr>
        <w:t>октябрятск</w:t>
      </w:r>
      <w:proofErr w:type="spellEnd"/>
      <w:r w:rsidR="0017425E" w:rsidRPr="00070443">
        <w:rPr>
          <w:rFonts w:ascii="Times New Roman" w:hAnsi="Times New Roman"/>
          <w:b/>
          <w:sz w:val="30"/>
          <w:szCs w:val="30"/>
          <w:lang w:val="be-BY"/>
        </w:rPr>
        <w:t>ая</w:t>
      </w:r>
      <w:r w:rsidRPr="00070443">
        <w:rPr>
          <w:rFonts w:ascii="Times New Roman" w:hAnsi="Times New Roman"/>
          <w:b/>
          <w:sz w:val="30"/>
          <w:szCs w:val="30"/>
        </w:rPr>
        <w:t>/</w:t>
      </w:r>
      <w:r w:rsidR="00070443" w:rsidRPr="00070443">
        <w:rPr>
          <w:rFonts w:ascii="Times New Roman" w:hAnsi="Times New Roman"/>
          <w:b/>
          <w:sz w:val="30"/>
          <w:szCs w:val="30"/>
        </w:rPr>
        <w:t xml:space="preserve"> </w:t>
      </w:r>
      <w:r w:rsidR="0017425E" w:rsidRPr="00070443">
        <w:rPr>
          <w:rFonts w:ascii="Times New Roman" w:hAnsi="Times New Roman"/>
          <w:b/>
          <w:sz w:val="30"/>
          <w:szCs w:val="30"/>
          <w:lang w:val="be-BY"/>
        </w:rPr>
        <w:t xml:space="preserve">пионерская игра“ </w:t>
      </w:r>
    </w:p>
    <w:p w:rsidR="0005411C" w:rsidRDefault="0005411C" w:rsidP="00BE379E">
      <w:pPr>
        <w:spacing w:after="0"/>
        <w:rPr>
          <w:rFonts w:ascii="Times New Roman" w:hAnsi="Times New Roman"/>
          <w:sz w:val="30"/>
          <w:szCs w:val="30"/>
        </w:rPr>
      </w:pPr>
    </w:p>
    <w:p w:rsidR="0005411C" w:rsidRPr="00070443" w:rsidRDefault="0005411C" w:rsidP="000541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70443">
        <w:rPr>
          <w:rFonts w:ascii="Times New Roman" w:hAnsi="Times New Roman"/>
          <w:b/>
          <w:sz w:val="30"/>
          <w:szCs w:val="30"/>
        </w:rPr>
        <w:t>ОБЩИЕ ПОЛОЖЕНИЯ</w:t>
      </w:r>
    </w:p>
    <w:p w:rsidR="00070443" w:rsidRPr="00070443" w:rsidRDefault="00070443" w:rsidP="00070443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Интеллектуально-развлекательная </w:t>
      </w:r>
      <w:r w:rsidR="0005411C">
        <w:rPr>
          <w:rFonts w:ascii="Times New Roman" w:hAnsi="Times New Roman"/>
          <w:sz w:val="30"/>
          <w:szCs w:val="30"/>
        </w:rPr>
        <w:t xml:space="preserve">игра </w:t>
      </w:r>
      <w:r>
        <w:rPr>
          <w:rFonts w:ascii="Times New Roman" w:hAnsi="Times New Roman"/>
          <w:sz w:val="30"/>
          <w:szCs w:val="30"/>
          <w:lang w:val="be-BY"/>
        </w:rPr>
        <w:t xml:space="preserve">”Большая </w:t>
      </w:r>
      <w:proofErr w:type="spellStart"/>
      <w:r>
        <w:rPr>
          <w:rFonts w:ascii="Times New Roman" w:hAnsi="Times New Roman"/>
          <w:sz w:val="30"/>
          <w:szCs w:val="30"/>
        </w:rPr>
        <w:t>октябрятск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ая</w:t>
      </w:r>
      <w:r>
        <w:rPr>
          <w:rFonts w:ascii="Times New Roman" w:hAnsi="Times New Roman"/>
          <w:sz w:val="30"/>
          <w:szCs w:val="30"/>
        </w:rPr>
        <w:t xml:space="preserve">/ </w:t>
      </w:r>
      <w:r>
        <w:rPr>
          <w:rFonts w:ascii="Times New Roman" w:hAnsi="Times New Roman"/>
          <w:sz w:val="30"/>
          <w:szCs w:val="30"/>
          <w:lang w:val="be-BY"/>
        </w:rPr>
        <w:t xml:space="preserve">пионерская игра“ </w:t>
      </w:r>
      <w:r w:rsidR="0005411C">
        <w:rPr>
          <w:rFonts w:ascii="Times New Roman" w:hAnsi="Times New Roman"/>
          <w:sz w:val="30"/>
          <w:szCs w:val="30"/>
        </w:rPr>
        <w:t xml:space="preserve">(далее – </w:t>
      </w:r>
      <w:r>
        <w:rPr>
          <w:rFonts w:ascii="Times New Roman" w:hAnsi="Times New Roman"/>
          <w:sz w:val="30"/>
          <w:szCs w:val="30"/>
        </w:rPr>
        <w:t>игра</w:t>
      </w:r>
      <w:r w:rsidR="0005411C">
        <w:rPr>
          <w:rFonts w:ascii="Times New Roman" w:hAnsi="Times New Roman"/>
          <w:sz w:val="30"/>
          <w:szCs w:val="30"/>
        </w:rPr>
        <w:t xml:space="preserve">) – инициатива Общественного объединения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 w:rsidR="0005411C">
        <w:rPr>
          <w:rFonts w:ascii="Times New Roman" w:hAnsi="Times New Roman"/>
          <w:sz w:val="30"/>
          <w:szCs w:val="30"/>
        </w:rPr>
        <w:t>Белорусская республиканская пионерская организация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5E545C">
        <w:rPr>
          <w:rFonts w:ascii="Times New Roman" w:hAnsi="Times New Roman"/>
          <w:sz w:val="30"/>
          <w:szCs w:val="30"/>
        </w:rPr>
        <w:t xml:space="preserve"> (далее – ОО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 w:rsidR="005E545C"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5E545C">
        <w:rPr>
          <w:rFonts w:ascii="Times New Roman" w:hAnsi="Times New Roman"/>
          <w:sz w:val="30"/>
          <w:szCs w:val="30"/>
        </w:rPr>
        <w:t>), которая представляет собой</w:t>
      </w:r>
      <w:r>
        <w:rPr>
          <w:rFonts w:ascii="Times New Roman" w:hAnsi="Times New Roman"/>
          <w:sz w:val="30"/>
          <w:szCs w:val="30"/>
        </w:rPr>
        <w:t xml:space="preserve"> викторину в современном облике с</w:t>
      </w:r>
      <w:r w:rsidR="005E545C">
        <w:rPr>
          <w:rFonts w:ascii="Times New Roman" w:hAnsi="Times New Roman"/>
          <w:sz w:val="30"/>
          <w:szCs w:val="30"/>
        </w:rPr>
        <w:t xml:space="preserve"> использование</w:t>
      </w:r>
      <w:r>
        <w:rPr>
          <w:rFonts w:ascii="Times New Roman" w:hAnsi="Times New Roman"/>
          <w:sz w:val="30"/>
          <w:szCs w:val="30"/>
        </w:rPr>
        <w:t xml:space="preserve">м </w:t>
      </w:r>
      <w:proofErr w:type="spellStart"/>
      <w:r>
        <w:rPr>
          <w:rFonts w:ascii="Times New Roman" w:hAnsi="Times New Roman"/>
          <w:sz w:val="30"/>
          <w:szCs w:val="30"/>
        </w:rPr>
        <w:t>медиа</w:t>
      </w:r>
      <w:r w:rsidR="005E545C">
        <w:rPr>
          <w:rFonts w:ascii="Times New Roman" w:hAnsi="Times New Roman"/>
          <w:sz w:val="30"/>
          <w:szCs w:val="30"/>
        </w:rPr>
        <w:t>контента</w:t>
      </w:r>
      <w:proofErr w:type="spellEnd"/>
      <w:r w:rsidR="005E545C">
        <w:rPr>
          <w:rFonts w:ascii="Times New Roman" w:hAnsi="Times New Roman"/>
          <w:sz w:val="30"/>
          <w:szCs w:val="30"/>
        </w:rPr>
        <w:t xml:space="preserve"> и технических средств, </w:t>
      </w:r>
      <w:r>
        <w:rPr>
          <w:rFonts w:ascii="Times New Roman" w:hAnsi="Times New Roman"/>
          <w:sz w:val="30"/>
          <w:szCs w:val="30"/>
        </w:rPr>
        <w:t>современных вопросов, живого общения и праздничной атмосферы</w:t>
      </w:r>
      <w:r w:rsidR="005E545C">
        <w:rPr>
          <w:rFonts w:ascii="Times New Roman" w:hAnsi="Times New Roman"/>
          <w:sz w:val="30"/>
          <w:szCs w:val="30"/>
        </w:rPr>
        <w:t>.</w:t>
      </w:r>
    </w:p>
    <w:p w:rsidR="005E545C" w:rsidRDefault="005E545C" w:rsidP="005E545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Настоящее Положение определяет порядок проведения </w:t>
      </w:r>
      <w:r w:rsidR="00070443">
        <w:rPr>
          <w:rFonts w:ascii="Times New Roman" w:hAnsi="Times New Roman"/>
          <w:sz w:val="30"/>
          <w:szCs w:val="30"/>
        </w:rPr>
        <w:t>игры</w:t>
      </w:r>
      <w:r>
        <w:rPr>
          <w:rFonts w:ascii="Times New Roman" w:hAnsi="Times New Roman"/>
          <w:sz w:val="30"/>
          <w:szCs w:val="30"/>
        </w:rPr>
        <w:t xml:space="preserve"> и условия участия.</w:t>
      </w:r>
    </w:p>
    <w:p w:rsidR="00953621" w:rsidRDefault="00953621" w:rsidP="005E545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05411C" w:rsidRPr="00070443" w:rsidRDefault="005E545C" w:rsidP="005E545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70443">
        <w:rPr>
          <w:rFonts w:ascii="Times New Roman" w:hAnsi="Times New Roman"/>
          <w:b/>
          <w:sz w:val="30"/>
          <w:szCs w:val="30"/>
        </w:rPr>
        <w:t>ЦЕЛИ И ЗАДАЧИ</w:t>
      </w:r>
    </w:p>
    <w:p w:rsidR="005E545C" w:rsidRDefault="00070443" w:rsidP="005E545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Игра</w:t>
      </w:r>
      <w:r w:rsidR="005E545C">
        <w:rPr>
          <w:rFonts w:ascii="Times New Roman" w:hAnsi="Times New Roman"/>
          <w:sz w:val="30"/>
          <w:szCs w:val="30"/>
        </w:rPr>
        <w:t xml:space="preserve"> проводится с целью развития новых форм </w:t>
      </w:r>
      <w:r>
        <w:rPr>
          <w:rFonts w:ascii="Times New Roman" w:hAnsi="Times New Roman"/>
          <w:sz w:val="30"/>
          <w:szCs w:val="30"/>
        </w:rPr>
        <w:t xml:space="preserve">гражданско-патриотической </w:t>
      </w:r>
      <w:r w:rsidR="005E545C">
        <w:rPr>
          <w:rFonts w:ascii="Times New Roman" w:hAnsi="Times New Roman"/>
          <w:sz w:val="30"/>
          <w:szCs w:val="30"/>
        </w:rPr>
        <w:t>работы</w:t>
      </w:r>
      <w:r>
        <w:rPr>
          <w:rFonts w:ascii="Times New Roman" w:hAnsi="Times New Roman"/>
          <w:sz w:val="30"/>
          <w:szCs w:val="30"/>
        </w:rPr>
        <w:t xml:space="preserve"> с членами ОО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5E545C">
        <w:rPr>
          <w:rFonts w:ascii="Times New Roman" w:hAnsi="Times New Roman"/>
          <w:sz w:val="30"/>
          <w:szCs w:val="30"/>
        </w:rPr>
        <w:t>, популяризации культурно-содержател</w:t>
      </w:r>
      <w:r>
        <w:rPr>
          <w:rFonts w:ascii="Times New Roman" w:hAnsi="Times New Roman"/>
          <w:sz w:val="30"/>
          <w:szCs w:val="30"/>
        </w:rPr>
        <w:t>ьного, интеллектуального обогаще</w:t>
      </w:r>
      <w:r w:rsidR="005E545C">
        <w:rPr>
          <w:rFonts w:ascii="Times New Roman" w:hAnsi="Times New Roman"/>
          <w:sz w:val="30"/>
          <w:szCs w:val="30"/>
        </w:rPr>
        <w:t>нного досуга члено</w:t>
      </w:r>
      <w:r>
        <w:rPr>
          <w:rFonts w:ascii="Times New Roman" w:hAnsi="Times New Roman"/>
          <w:sz w:val="30"/>
          <w:szCs w:val="30"/>
        </w:rPr>
        <w:t xml:space="preserve">в ОО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5E545C">
        <w:rPr>
          <w:rFonts w:ascii="Times New Roman" w:hAnsi="Times New Roman"/>
          <w:sz w:val="30"/>
          <w:szCs w:val="30"/>
        </w:rPr>
        <w:t>, содействия в повышении интеллектуальн</w:t>
      </w:r>
      <w:r>
        <w:rPr>
          <w:rFonts w:ascii="Times New Roman" w:hAnsi="Times New Roman"/>
          <w:sz w:val="30"/>
          <w:szCs w:val="30"/>
        </w:rPr>
        <w:t>ого уровня детей и подростков.</w:t>
      </w:r>
    </w:p>
    <w:p w:rsidR="00953621" w:rsidRDefault="00953621" w:rsidP="005E545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5E545C" w:rsidRPr="003634AA" w:rsidRDefault="0010513B" w:rsidP="005E545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634AA">
        <w:rPr>
          <w:rFonts w:ascii="Times New Roman" w:hAnsi="Times New Roman"/>
          <w:b/>
          <w:sz w:val="30"/>
          <w:szCs w:val="30"/>
        </w:rPr>
        <w:t xml:space="preserve">ОРГАНИЗАТОРЫ </w:t>
      </w:r>
      <w:r w:rsidR="00070443" w:rsidRPr="003634AA">
        <w:rPr>
          <w:rFonts w:ascii="Times New Roman" w:hAnsi="Times New Roman"/>
          <w:b/>
          <w:sz w:val="30"/>
          <w:szCs w:val="30"/>
        </w:rPr>
        <w:t xml:space="preserve"> </w:t>
      </w:r>
    </w:p>
    <w:p w:rsidR="0010513B" w:rsidRPr="0010513B" w:rsidRDefault="0010513B" w:rsidP="008E797E">
      <w:pPr>
        <w:pStyle w:val="a3"/>
        <w:numPr>
          <w:ilvl w:val="0"/>
          <w:numId w:val="8"/>
        </w:numPr>
        <w:spacing w:after="0"/>
        <w:ind w:left="0" w:firstLine="709"/>
        <w:rPr>
          <w:rFonts w:ascii="Times New Roman" w:hAnsi="Times New Roman"/>
          <w:sz w:val="30"/>
          <w:szCs w:val="30"/>
          <w:lang w:eastAsia="ru-RU"/>
        </w:rPr>
      </w:pPr>
      <w:r w:rsidRPr="0010513B">
        <w:rPr>
          <w:rFonts w:ascii="Times New Roman" w:hAnsi="Times New Roman"/>
          <w:sz w:val="30"/>
          <w:szCs w:val="30"/>
          <w:lang w:eastAsia="ru-RU"/>
        </w:rPr>
        <w:t xml:space="preserve">Отдел по образованию </w:t>
      </w:r>
      <w:proofErr w:type="spellStart"/>
      <w:r w:rsidRPr="0010513B">
        <w:rPr>
          <w:rFonts w:ascii="Times New Roman" w:hAnsi="Times New Roman"/>
          <w:sz w:val="30"/>
          <w:szCs w:val="30"/>
          <w:lang w:eastAsia="ru-RU"/>
        </w:rPr>
        <w:t>Докшицкого</w:t>
      </w:r>
      <w:proofErr w:type="spellEnd"/>
      <w:r w:rsidRPr="0010513B">
        <w:rPr>
          <w:rFonts w:ascii="Times New Roman" w:hAnsi="Times New Roman"/>
          <w:sz w:val="30"/>
          <w:szCs w:val="30"/>
          <w:lang w:eastAsia="ru-RU"/>
        </w:rPr>
        <w:t xml:space="preserve"> райисполкома;</w:t>
      </w:r>
    </w:p>
    <w:p w:rsidR="0010513B" w:rsidRPr="0010513B" w:rsidRDefault="0010513B" w:rsidP="008E797E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0513B">
        <w:rPr>
          <w:rFonts w:ascii="Times New Roman" w:eastAsia="Times New Roman" w:hAnsi="Times New Roman"/>
          <w:sz w:val="30"/>
          <w:szCs w:val="30"/>
        </w:rPr>
        <w:t xml:space="preserve">Государственное учреждение дополнительного образования </w:t>
      </w:r>
      <w:r w:rsidR="003634AA">
        <w:rPr>
          <w:rFonts w:ascii="Times New Roman" w:hAnsi="Times New Roman"/>
          <w:sz w:val="30"/>
          <w:szCs w:val="30"/>
          <w:lang w:val="be-BY"/>
        </w:rPr>
        <w:t>”</w:t>
      </w:r>
      <w:r w:rsidRPr="0010513B">
        <w:rPr>
          <w:rFonts w:ascii="Times New Roman" w:eastAsia="Times New Roman" w:hAnsi="Times New Roman"/>
          <w:sz w:val="30"/>
          <w:szCs w:val="30"/>
        </w:rPr>
        <w:t>Докшицкий районный центр детей и молодёжи</w:t>
      </w:r>
      <w:r w:rsidR="003634AA">
        <w:rPr>
          <w:rFonts w:ascii="Times New Roman" w:hAnsi="Times New Roman"/>
          <w:sz w:val="30"/>
          <w:szCs w:val="30"/>
          <w:lang w:val="be-BY"/>
        </w:rPr>
        <w:t>“</w:t>
      </w:r>
      <w:r w:rsidRPr="0010513B">
        <w:rPr>
          <w:rFonts w:ascii="Times New Roman" w:eastAsia="Times New Roman" w:hAnsi="Times New Roman"/>
          <w:sz w:val="30"/>
          <w:szCs w:val="30"/>
        </w:rPr>
        <w:t>;</w:t>
      </w:r>
    </w:p>
    <w:p w:rsidR="0010513B" w:rsidRDefault="0010513B" w:rsidP="008E797E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0513B">
        <w:rPr>
          <w:rFonts w:ascii="Times New Roman" w:eastAsia="Times New Roman" w:hAnsi="Times New Roman"/>
          <w:sz w:val="30"/>
          <w:szCs w:val="30"/>
        </w:rPr>
        <w:t xml:space="preserve">Докшицкий районный Совет Общественного объединения </w:t>
      </w:r>
      <w:r w:rsidR="003634AA">
        <w:rPr>
          <w:rFonts w:ascii="Times New Roman" w:hAnsi="Times New Roman"/>
          <w:sz w:val="30"/>
          <w:szCs w:val="30"/>
          <w:lang w:val="be-BY"/>
        </w:rPr>
        <w:t>”</w:t>
      </w:r>
      <w:r w:rsidRPr="0010513B">
        <w:rPr>
          <w:rFonts w:ascii="Times New Roman" w:eastAsia="Times New Roman" w:hAnsi="Times New Roman"/>
          <w:sz w:val="30"/>
          <w:szCs w:val="30"/>
        </w:rPr>
        <w:t>Белорусская республиканская пионерская организация</w:t>
      </w:r>
      <w:r w:rsidR="003634AA">
        <w:rPr>
          <w:rFonts w:ascii="Times New Roman" w:hAnsi="Times New Roman"/>
          <w:sz w:val="30"/>
          <w:szCs w:val="30"/>
          <w:lang w:val="be-BY"/>
        </w:rPr>
        <w:t>“</w:t>
      </w:r>
      <w:r w:rsidRPr="0010513B">
        <w:rPr>
          <w:rFonts w:ascii="Times New Roman" w:eastAsia="Times New Roman" w:hAnsi="Times New Roman"/>
          <w:sz w:val="30"/>
          <w:szCs w:val="30"/>
        </w:rPr>
        <w:t>.</w:t>
      </w:r>
    </w:p>
    <w:p w:rsidR="0067642D" w:rsidRDefault="0067642D" w:rsidP="0067642D">
      <w:pPr>
        <w:pStyle w:val="a3"/>
        <w:spacing w:after="0"/>
        <w:ind w:left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10513B" w:rsidRPr="003634AA" w:rsidRDefault="0010513B" w:rsidP="0010513B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3634AA">
        <w:rPr>
          <w:rFonts w:ascii="Times New Roman" w:eastAsia="Times New Roman" w:hAnsi="Times New Roman"/>
          <w:b/>
          <w:sz w:val="30"/>
          <w:szCs w:val="30"/>
        </w:rPr>
        <w:lastRenderedPageBreak/>
        <w:t xml:space="preserve">УЧАСТНИКИ </w:t>
      </w:r>
      <w:r w:rsidR="003634AA" w:rsidRPr="003634AA">
        <w:rPr>
          <w:rFonts w:ascii="Times New Roman" w:eastAsia="Times New Roman" w:hAnsi="Times New Roman"/>
          <w:b/>
          <w:sz w:val="30"/>
          <w:szCs w:val="30"/>
        </w:rPr>
        <w:t>ИГРЫ</w:t>
      </w:r>
    </w:p>
    <w:p w:rsidR="0010513B" w:rsidRDefault="0010513B" w:rsidP="0010513B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Участниками </w:t>
      </w:r>
      <w:r w:rsidR="003634AA">
        <w:rPr>
          <w:rFonts w:ascii="Times New Roman" w:eastAsia="Times New Roman" w:hAnsi="Times New Roman"/>
          <w:sz w:val="30"/>
          <w:szCs w:val="30"/>
        </w:rPr>
        <w:t>игры</w:t>
      </w:r>
      <w:r>
        <w:rPr>
          <w:rFonts w:ascii="Times New Roman" w:eastAsia="Times New Roman" w:hAnsi="Times New Roman"/>
          <w:sz w:val="30"/>
          <w:szCs w:val="30"/>
        </w:rPr>
        <w:t xml:space="preserve"> являются члены ОО </w:t>
      </w:r>
      <w:r w:rsidR="003634AA"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eastAsia="Times New Roman" w:hAnsi="Times New Roman"/>
          <w:sz w:val="30"/>
          <w:szCs w:val="30"/>
        </w:rPr>
        <w:t>БРПО</w:t>
      </w:r>
      <w:r w:rsidR="003634AA">
        <w:rPr>
          <w:rFonts w:ascii="Times New Roman" w:hAnsi="Times New Roman"/>
          <w:sz w:val="30"/>
          <w:szCs w:val="30"/>
          <w:lang w:val="be-BY"/>
        </w:rPr>
        <w:t xml:space="preserve">“ </w:t>
      </w:r>
      <w:r>
        <w:rPr>
          <w:rFonts w:ascii="Times New Roman" w:eastAsia="Times New Roman" w:hAnsi="Times New Roman"/>
          <w:sz w:val="30"/>
          <w:szCs w:val="30"/>
        </w:rPr>
        <w:t xml:space="preserve">в </w:t>
      </w:r>
      <w:r w:rsidR="003634AA">
        <w:rPr>
          <w:rFonts w:ascii="Times New Roman" w:eastAsia="Times New Roman" w:hAnsi="Times New Roman"/>
          <w:sz w:val="30"/>
          <w:szCs w:val="30"/>
        </w:rPr>
        <w:t>дву</w:t>
      </w:r>
      <w:r>
        <w:rPr>
          <w:rFonts w:ascii="Times New Roman" w:eastAsia="Times New Roman" w:hAnsi="Times New Roman"/>
          <w:sz w:val="30"/>
          <w:szCs w:val="30"/>
        </w:rPr>
        <w:t>х возрастных категориях: октябрята 9-10 лет в составе</w:t>
      </w:r>
      <w:r w:rsidR="003634AA">
        <w:rPr>
          <w:rFonts w:ascii="Times New Roman" w:eastAsia="Times New Roman" w:hAnsi="Times New Roman"/>
          <w:sz w:val="30"/>
          <w:szCs w:val="30"/>
        </w:rPr>
        <w:t xml:space="preserve"> команд по 6 человек, пионеры 11</w:t>
      </w:r>
      <w:r>
        <w:rPr>
          <w:rFonts w:ascii="Times New Roman" w:eastAsia="Times New Roman" w:hAnsi="Times New Roman"/>
          <w:sz w:val="30"/>
          <w:szCs w:val="30"/>
        </w:rPr>
        <w:t>-13 лет в составе команд по 6 человек</w:t>
      </w:r>
      <w:r w:rsidR="003634AA">
        <w:rPr>
          <w:rFonts w:ascii="Times New Roman" w:eastAsia="Times New Roman" w:hAnsi="Times New Roman"/>
          <w:sz w:val="30"/>
          <w:szCs w:val="30"/>
        </w:rPr>
        <w:t>.</w:t>
      </w:r>
    </w:p>
    <w:p w:rsidR="00953621" w:rsidRDefault="00953621" w:rsidP="0010513B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10513B" w:rsidRPr="003634AA" w:rsidRDefault="0010513B" w:rsidP="0010513B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3634AA">
        <w:rPr>
          <w:rFonts w:ascii="Times New Roman" w:eastAsia="Times New Roman" w:hAnsi="Times New Roman"/>
          <w:b/>
          <w:sz w:val="30"/>
          <w:szCs w:val="30"/>
        </w:rPr>
        <w:t>ЭТАПЫ И СРОКИ ПРОВЕДЕНИЯ</w:t>
      </w:r>
    </w:p>
    <w:p w:rsidR="00CC60B8" w:rsidRPr="00CC60B8" w:rsidRDefault="0010513B" w:rsidP="00CC60B8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Первый </w:t>
      </w:r>
      <w:r w:rsidR="003634AA">
        <w:rPr>
          <w:rFonts w:ascii="Times New Roman" w:eastAsia="Times New Roman" w:hAnsi="Times New Roman"/>
          <w:sz w:val="30"/>
          <w:szCs w:val="30"/>
        </w:rPr>
        <w:t>отборочный этап (ноябрь 2024</w:t>
      </w:r>
      <w:r>
        <w:rPr>
          <w:rFonts w:ascii="Times New Roman" w:eastAsia="Times New Roman" w:hAnsi="Times New Roman"/>
          <w:sz w:val="30"/>
          <w:szCs w:val="30"/>
        </w:rPr>
        <w:t xml:space="preserve"> года) – дружинный.</w:t>
      </w:r>
      <w:r>
        <w:rPr>
          <w:rFonts w:ascii="Times New Roman" w:eastAsia="Times New Roman" w:hAnsi="Times New Roman"/>
          <w:sz w:val="30"/>
          <w:szCs w:val="30"/>
        </w:rPr>
        <w:br/>
        <w:t>Проводится в пионерских дружинах учрежде</w:t>
      </w:r>
      <w:r w:rsidR="00CC60B8">
        <w:rPr>
          <w:rFonts w:ascii="Times New Roman" w:eastAsia="Times New Roman" w:hAnsi="Times New Roman"/>
          <w:sz w:val="30"/>
          <w:szCs w:val="30"/>
        </w:rPr>
        <w:t>ний общего среднего образования.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10513B" w:rsidRDefault="0010513B" w:rsidP="0010513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Втор</w:t>
      </w:r>
      <w:r w:rsidR="003634AA">
        <w:rPr>
          <w:rFonts w:ascii="Times New Roman" w:eastAsia="Times New Roman" w:hAnsi="Times New Roman"/>
          <w:sz w:val="30"/>
          <w:szCs w:val="30"/>
        </w:rPr>
        <w:t>ой отборочный этап (декабрь 2024 года</w:t>
      </w:r>
      <w:r>
        <w:rPr>
          <w:rFonts w:ascii="Times New Roman" w:eastAsia="Times New Roman" w:hAnsi="Times New Roman"/>
          <w:sz w:val="30"/>
          <w:szCs w:val="30"/>
        </w:rPr>
        <w:t>) – районный.</w:t>
      </w:r>
      <w:r w:rsidR="003634AA">
        <w:rPr>
          <w:rFonts w:ascii="Times New Roman" w:eastAsia="Times New Roman" w:hAnsi="Times New Roman"/>
          <w:sz w:val="30"/>
          <w:szCs w:val="30"/>
        </w:rPr>
        <w:t xml:space="preserve"> Проводится в районных Советах ОО </w:t>
      </w:r>
      <w:r w:rsidR="003634AA">
        <w:rPr>
          <w:rFonts w:ascii="Times New Roman" w:hAnsi="Times New Roman"/>
          <w:sz w:val="30"/>
          <w:szCs w:val="30"/>
          <w:lang w:val="be-BY"/>
        </w:rPr>
        <w:t>”БРПО“.</w:t>
      </w:r>
    </w:p>
    <w:p w:rsidR="003B4E9F" w:rsidRDefault="003B4E9F" w:rsidP="003B4E9F">
      <w:pPr>
        <w:spacing w:after="0"/>
        <w:ind w:firstLine="709"/>
        <w:rPr>
          <w:rFonts w:ascii="Times New Roman" w:eastAsiaTheme="minorHAnsi" w:hAnsi="Times New Roman"/>
          <w:sz w:val="30"/>
          <w:szCs w:val="30"/>
        </w:rPr>
      </w:pPr>
      <w:r w:rsidRPr="003B4E9F">
        <w:rPr>
          <w:rFonts w:ascii="Times New Roman" w:eastAsiaTheme="minorHAnsi" w:hAnsi="Times New Roman"/>
          <w:sz w:val="30"/>
          <w:szCs w:val="30"/>
        </w:rPr>
        <w:t>В третьем (областном) этапе</w:t>
      </w:r>
      <w:r w:rsidR="003634AA">
        <w:rPr>
          <w:rFonts w:ascii="Times New Roman" w:eastAsiaTheme="minorHAnsi" w:hAnsi="Times New Roman"/>
          <w:sz w:val="30"/>
          <w:szCs w:val="30"/>
        </w:rPr>
        <w:t xml:space="preserve"> (январь 2025 года)</w:t>
      </w:r>
      <w:r w:rsidRPr="003B4E9F">
        <w:rPr>
          <w:rFonts w:ascii="Times New Roman" w:eastAsiaTheme="minorHAnsi" w:hAnsi="Times New Roman"/>
          <w:sz w:val="30"/>
          <w:szCs w:val="30"/>
        </w:rPr>
        <w:t xml:space="preserve"> принимают участие победители второго отборочного этапа.</w:t>
      </w:r>
    </w:p>
    <w:p w:rsidR="00953621" w:rsidRPr="003B4E9F" w:rsidRDefault="00953621" w:rsidP="003B4E9F">
      <w:pPr>
        <w:spacing w:after="0"/>
        <w:ind w:firstLine="709"/>
        <w:rPr>
          <w:rFonts w:ascii="Times New Roman" w:eastAsiaTheme="minorHAnsi" w:hAnsi="Times New Roman"/>
          <w:sz w:val="30"/>
          <w:szCs w:val="30"/>
        </w:rPr>
      </w:pPr>
    </w:p>
    <w:p w:rsidR="003B4E9F" w:rsidRPr="003634AA" w:rsidRDefault="003B4E9F" w:rsidP="003B4E9F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3634AA">
        <w:rPr>
          <w:rFonts w:ascii="Times New Roman" w:eastAsia="Times New Roman" w:hAnsi="Times New Roman"/>
          <w:b/>
          <w:sz w:val="30"/>
          <w:szCs w:val="30"/>
        </w:rPr>
        <w:t>УСЛОВИЯ ПРОВЕДЕНИЯ</w:t>
      </w:r>
      <w:r w:rsidR="003634AA" w:rsidRPr="003634AA">
        <w:rPr>
          <w:rFonts w:ascii="Times New Roman" w:eastAsia="Times New Roman" w:hAnsi="Times New Roman"/>
          <w:b/>
          <w:sz w:val="30"/>
          <w:szCs w:val="30"/>
        </w:rPr>
        <w:t xml:space="preserve"> ИГРЫ</w:t>
      </w:r>
    </w:p>
    <w:p w:rsidR="003B4E9F" w:rsidRDefault="003B4E9F" w:rsidP="003B4E9F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Участниками </w:t>
      </w:r>
      <w:r w:rsidR="003634AA">
        <w:rPr>
          <w:rFonts w:ascii="Times New Roman" w:eastAsia="Times New Roman" w:hAnsi="Times New Roman"/>
          <w:sz w:val="30"/>
          <w:szCs w:val="30"/>
        </w:rPr>
        <w:t>игры</w:t>
      </w:r>
      <w:r>
        <w:rPr>
          <w:rFonts w:ascii="Times New Roman" w:eastAsia="Times New Roman" w:hAnsi="Times New Roman"/>
          <w:sz w:val="30"/>
          <w:szCs w:val="30"/>
        </w:rPr>
        <w:t xml:space="preserve"> являются команды </w:t>
      </w:r>
      <w:r w:rsidR="00DC51D6">
        <w:rPr>
          <w:rFonts w:ascii="Times New Roman" w:eastAsia="Times New Roman" w:hAnsi="Times New Roman"/>
          <w:sz w:val="30"/>
          <w:szCs w:val="30"/>
        </w:rPr>
        <w:t>из</w:t>
      </w:r>
      <w:r>
        <w:rPr>
          <w:rFonts w:ascii="Times New Roman" w:eastAsia="Times New Roman" w:hAnsi="Times New Roman"/>
          <w:sz w:val="30"/>
          <w:szCs w:val="30"/>
        </w:rPr>
        <w:t xml:space="preserve"> 6 человек, подавшие пакет документов на участие в установленные сроки и </w:t>
      </w:r>
      <w:r w:rsidR="00DC51D6"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sz w:val="30"/>
          <w:szCs w:val="30"/>
        </w:rPr>
        <w:t xml:space="preserve">установленной форме и в обязательном порядке зарегистрировавшиеся на сайте ОО </w:t>
      </w:r>
      <w:r w:rsidR="00DC51D6"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eastAsia="Times New Roman" w:hAnsi="Times New Roman"/>
          <w:sz w:val="30"/>
          <w:szCs w:val="30"/>
        </w:rPr>
        <w:t>БРПО</w:t>
      </w:r>
      <w:r w:rsidR="00DC51D6">
        <w:rPr>
          <w:rFonts w:ascii="Times New Roman" w:hAnsi="Times New Roman"/>
          <w:sz w:val="30"/>
          <w:szCs w:val="30"/>
          <w:lang w:val="be-BY"/>
        </w:rPr>
        <w:t>“</w:t>
      </w:r>
      <w:r>
        <w:rPr>
          <w:rFonts w:ascii="Times New Roman" w:eastAsia="Times New Roman" w:hAnsi="Times New Roman"/>
          <w:sz w:val="30"/>
          <w:szCs w:val="30"/>
        </w:rPr>
        <w:t xml:space="preserve"> во вкладке: </w:t>
      </w:r>
      <w:r w:rsidR="00DC51D6"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eastAsia="Times New Roman" w:hAnsi="Times New Roman"/>
          <w:sz w:val="30"/>
          <w:szCs w:val="30"/>
        </w:rPr>
        <w:t xml:space="preserve">Регистрация на проекты ОО </w:t>
      </w:r>
      <w:r w:rsidR="00DC51D6"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eastAsia="Times New Roman" w:hAnsi="Times New Roman"/>
          <w:sz w:val="30"/>
          <w:szCs w:val="30"/>
        </w:rPr>
        <w:t>БРПО</w:t>
      </w:r>
      <w:r w:rsidR="00DC51D6">
        <w:rPr>
          <w:rFonts w:ascii="Times New Roman" w:hAnsi="Times New Roman"/>
          <w:sz w:val="30"/>
          <w:szCs w:val="30"/>
          <w:lang w:val="be-BY"/>
        </w:rPr>
        <w:t>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B4E9F" w:rsidRDefault="003B4E9F" w:rsidP="003B4E9F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Требования к участникам </w:t>
      </w:r>
      <w:r w:rsidR="00DC51D6">
        <w:rPr>
          <w:rFonts w:ascii="Times New Roman" w:eastAsia="Times New Roman" w:hAnsi="Times New Roman"/>
          <w:sz w:val="30"/>
          <w:szCs w:val="30"/>
        </w:rPr>
        <w:t>игры</w:t>
      </w:r>
      <w:r>
        <w:rPr>
          <w:rFonts w:ascii="Times New Roman" w:eastAsia="Times New Roman" w:hAnsi="Times New Roman"/>
          <w:sz w:val="30"/>
          <w:szCs w:val="30"/>
        </w:rPr>
        <w:t>:</w:t>
      </w:r>
    </w:p>
    <w:p w:rsidR="003B4E9F" w:rsidRPr="00DE47E4" w:rsidRDefault="00DC51D6" w:rsidP="00DE47E4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</w:t>
      </w:r>
      <w:r w:rsidR="003B4E9F" w:rsidRPr="00DE47E4">
        <w:rPr>
          <w:rFonts w:ascii="Times New Roman" w:eastAsia="Times New Roman" w:hAnsi="Times New Roman"/>
          <w:sz w:val="30"/>
          <w:szCs w:val="30"/>
        </w:rPr>
        <w:t>аждый представитель команды обязан соблюдать общепринятые правила поведения в обществе;</w:t>
      </w:r>
    </w:p>
    <w:p w:rsidR="003B4E9F" w:rsidRPr="00DE47E4" w:rsidRDefault="00DC51D6" w:rsidP="00DE47E4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</w:t>
      </w:r>
      <w:r w:rsidR="003B4E9F" w:rsidRPr="00DE47E4">
        <w:rPr>
          <w:rFonts w:ascii="Times New Roman" w:eastAsia="Times New Roman" w:hAnsi="Times New Roman"/>
          <w:sz w:val="30"/>
          <w:szCs w:val="30"/>
        </w:rPr>
        <w:t>аждый участник должен понимать, что игра – это процесс, с которым связаны определённый азарт и повышенный уровень эмоций, и не провоцировать конфликты, а также не переносить игровую конкуренцию на реальную жизнь;</w:t>
      </w:r>
    </w:p>
    <w:p w:rsidR="00DE47E4" w:rsidRDefault="00AB3EC6" w:rsidP="00DE47E4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</w:t>
      </w:r>
      <w:r w:rsidR="0067642D">
        <w:rPr>
          <w:rFonts w:ascii="Times New Roman" w:eastAsia="Times New Roman" w:hAnsi="Times New Roman"/>
          <w:sz w:val="30"/>
          <w:szCs w:val="30"/>
        </w:rPr>
        <w:t>оревнуются только октябрята и</w:t>
      </w:r>
      <w:r w:rsidR="00DE47E4" w:rsidRPr="00DE47E4">
        <w:rPr>
          <w:rFonts w:ascii="Times New Roman" w:eastAsia="Times New Roman" w:hAnsi="Times New Roman"/>
          <w:sz w:val="30"/>
          <w:szCs w:val="30"/>
        </w:rPr>
        <w:t xml:space="preserve"> пионеры;</w:t>
      </w:r>
    </w:p>
    <w:p w:rsidR="00232A50" w:rsidRDefault="00AB3EC6" w:rsidP="00DE47E4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 п</w:t>
      </w:r>
      <w:r w:rsidR="00232A50">
        <w:rPr>
          <w:rFonts w:ascii="Times New Roman" w:eastAsia="Times New Roman" w:hAnsi="Times New Roman"/>
          <w:sz w:val="30"/>
          <w:szCs w:val="30"/>
        </w:rPr>
        <w:t>одсказки руководителей команд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232A50">
        <w:rPr>
          <w:rFonts w:ascii="Times New Roman" w:eastAsia="Times New Roman" w:hAnsi="Times New Roman"/>
          <w:sz w:val="30"/>
          <w:szCs w:val="30"/>
        </w:rPr>
        <w:t>начисляются штрафы</w:t>
      </w:r>
      <w:r>
        <w:rPr>
          <w:rFonts w:ascii="Times New Roman" w:eastAsia="Times New Roman" w:hAnsi="Times New Roman"/>
          <w:sz w:val="30"/>
          <w:szCs w:val="30"/>
        </w:rPr>
        <w:t>, вплоть до дисквалификации команды</w:t>
      </w:r>
      <w:r w:rsidR="00232A50">
        <w:rPr>
          <w:rFonts w:ascii="Times New Roman" w:eastAsia="Times New Roman" w:hAnsi="Times New Roman"/>
          <w:sz w:val="30"/>
          <w:szCs w:val="30"/>
        </w:rPr>
        <w:t>.</w:t>
      </w:r>
    </w:p>
    <w:p w:rsidR="00AB3EC6" w:rsidRDefault="00AB3EC6" w:rsidP="00232A5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Игра проходит в следующей форме:</w:t>
      </w:r>
    </w:p>
    <w:p w:rsidR="00232A50" w:rsidRDefault="00AB3EC6" w:rsidP="00232A5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д</w:t>
      </w:r>
      <w:r w:rsidR="00232A50">
        <w:rPr>
          <w:rFonts w:ascii="Times New Roman" w:eastAsia="Times New Roman" w:hAnsi="Times New Roman"/>
          <w:sz w:val="30"/>
          <w:szCs w:val="30"/>
        </w:rPr>
        <w:t xml:space="preserve">ля каждого этапа выбирается актуальная, социально значимая тема, которая не подлежит оглашению до момента игры. </w:t>
      </w:r>
    </w:p>
    <w:p w:rsidR="00232A50" w:rsidRDefault="00AB3EC6" w:rsidP="00232A5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Игра состоит из</w:t>
      </w:r>
      <w:r w:rsidR="00232A50">
        <w:rPr>
          <w:rFonts w:ascii="Times New Roman" w:eastAsia="Times New Roman" w:hAnsi="Times New Roman"/>
          <w:sz w:val="30"/>
          <w:szCs w:val="30"/>
        </w:rPr>
        <w:t xml:space="preserve"> 6 туров по 6 вопросов. Кроме того, имеется риск-тур из трёх вопросов.</w:t>
      </w:r>
    </w:p>
    <w:p w:rsidR="00AB3EC6" w:rsidRPr="008E797E" w:rsidRDefault="00232A50" w:rsidP="008E797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Каждый этап</w:t>
      </w:r>
      <w:r w:rsidR="00AB3EC6">
        <w:rPr>
          <w:rFonts w:ascii="Times New Roman" w:eastAsia="Times New Roman" w:hAnsi="Times New Roman"/>
          <w:sz w:val="30"/>
          <w:szCs w:val="30"/>
        </w:rPr>
        <w:t xml:space="preserve"> игры имеет либо общую тему</w:t>
      </w:r>
      <w:r>
        <w:rPr>
          <w:rFonts w:ascii="Times New Roman" w:eastAsia="Times New Roman" w:hAnsi="Times New Roman"/>
          <w:sz w:val="30"/>
          <w:szCs w:val="30"/>
        </w:rPr>
        <w:t xml:space="preserve">, либо единую форму подачи (аудио, видео, </w:t>
      </w:r>
      <w:r w:rsidR="00AB3EC6">
        <w:rPr>
          <w:rFonts w:ascii="Times New Roman" w:eastAsia="Times New Roman" w:hAnsi="Times New Roman"/>
          <w:sz w:val="30"/>
          <w:szCs w:val="30"/>
        </w:rPr>
        <w:t>изображение</w:t>
      </w:r>
      <w:r>
        <w:rPr>
          <w:rFonts w:ascii="Times New Roman" w:eastAsia="Times New Roman" w:hAnsi="Times New Roman"/>
          <w:sz w:val="30"/>
          <w:szCs w:val="30"/>
        </w:rPr>
        <w:t xml:space="preserve"> и т.д.). Вся игра </w:t>
      </w:r>
      <w:r w:rsidR="00AB3EC6">
        <w:rPr>
          <w:rFonts w:ascii="Times New Roman" w:eastAsia="Times New Roman" w:hAnsi="Times New Roman"/>
          <w:sz w:val="30"/>
          <w:szCs w:val="30"/>
        </w:rPr>
        <w:t>представлена</w:t>
      </w:r>
      <w:r>
        <w:rPr>
          <w:rFonts w:ascii="Times New Roman" w:eastAsia="Times New Roman" w:hAnsi="Times New Roman"/>
          <w:sz w:val="30"/>
          <w:szCs w:val="30"/>
        </w:rPr>
        <w:t xml:space="preserve"> в виде </w:t>
      </w: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презентации </w:t>
      </w:r>
      <w:r>
        <w:rPr>
          <w:rFonts w:ascii="Times New Roman" w:eastAsia="Times New Roman" w:hAnsi="Times New Roman"/>
          <w:sz w:val="30"/>
          <w:szCs w:val="30"/>
          <w:lang w:val="en-US"/>
        </w:rPr>
        <w:t>PowerPoint</w:t>
      </w:r>
      <w:r w:rsidR="00035632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035632">
        <w:rPr>
          <w:rFonts w:ascii="Times New Roman" w:eastAsia="Times New Roman" w:hAnsi="Times New Roman"/>
          <w:sz w:val="30"/>
          <w:szCs w:val="30"/>
        </w:rPr>
        <w:t>п</w:t>
      </w:r>
      <w:r>
        <w:rPr>
          <w:rFonts w:ascii="Times New Roman" w:eastAsia="Times New Roman" w:hAnsi="Times New Roman"/>
          <w:sz w:val="30"/>
          <w:szCs w:val="30"/>
        </w:rPr>
        <w:t xml:space="preserve">еред началом тура </w:t>
      </w:r>
      <w:r w:rsidR="00AB3EC6">
        <w:rPr>
          <w:rFonts w:ascii="Times New Roman" w:eastAsia="Times New Roman" w:hAnsi="Times New Roman"/>
          <w:sz w:val="30"/>
          <w:szCs w:val="30"/>
        </w:rPr>
        <w:t>ведущий</w:t>
      </w:r>
      <w:r>
        <w:rPr>
          <w:rFonts w:ascii="Times New Roman" w:eastAsia="Times New Roman" w:hAnsi="Times New Roman"/>
          <w:sz w:val="30"/>
          <w:szCs w:val="30"/>
        </w:rPr>
        <w:t xml:space="preserve"> освеща</w:t>
      </w:r>
      <w:r w:rsidR="00AB3EC6">
        <w:rPr>
          <w:rFonts w:ascii="Times New Roman" w:eastAsia="Times New Roman" w:hAnsi="Times New Roman"/>
          <w:sz w:val="30"/>
          <w:szCs w:val="30"/>
        </w:rPr>
        <w:t>ет</w:t>
      </w:r>
      <w:r>
        <w:rPr>
          <w:rFonts w:ascii="Times New Roman" w:eastAsia="Times New Roman" w:hAnsi="Times New Roman"/>
          <w:sz w:val="30"/>
          <w:szCs w:val="30"/>
        </w:rPr>
        <w:t xml:space="preserve"> правила тура и его тема.</w:t>
      </w:r>
    </w:p>
    <w:p w:rsidR="00AB3EC6" w:rsidRDefault="00AB3EC6" w:rsidP="00232A5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Игра проходит в режиме офлайн: участники получают бланк ответов на все туры (форма бланка прилагается к пакету игры).</w:t>
      </w:r>
    </w:p>
    <w:p w:rsidR="00035632" w:rsidRDefault="00AB3EC6" w:rsidP="00232A5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</w:t>
      </w:r>
      <w:r w:rsidR="00847BC6">
        <w:rPr>
          <w:rFonts w:ascii="Times New Roman" w:eastAsia="Times New Roman" w:hAnsi="Times New Roman"/>
          <w:sz w:val="30"/>
          <w:szCs w:val="30"/>
        </w:rPr>
        <w:t>ланки ответов сдаются после каждого тура и оперативно проверяются</w:t>
      </w:r>
      <w:r>
        <w:rPr>
          <w:rFonts w:ascii="Times New Roman" w:eastAsia="Times New Roman" w:hAnsi="Times New Roman"/>
          <w:sz w:val="30"/>
          <w:szCs w:val="30"/>
        </w:rPr>
        <w:t xml:space="preserve"> членами счетной комиссии</w:t>
      </w:r>
      <w:r w:rsidR="00847BC6">
        <w:rPr>
          <w:rFonts w:ascii="Times New Roman" w:eastAsia="Times New Roman" w:hAnsi="Times New Roman"/>
          <w:sz w:val="30"/>
          <w:szCs w:val="30"/>
        </w:rPr>
        <w:t>. Каждый правильный ответ засчитывается как один балл (если правилами тура не предусмотрено иное). После третьего и шестого тура оглашаются текущие результаты, производится сверка по количеству правильных ответов для исключения технической ошибки.</w:t>
      </w:r>
    </w:p>
    <w:p w:rsidR="00847BC6" w:rsidRDefault="00847BC6" w:rsidP="00F667C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Каждый </w:t>
      </w:r>
      <w:r w:rsidR="00AC388D">
        <w:rPr>
          <w:rFonts w:ascii="Times New Roman" w:eastAsia="Times New Roman" w:hAnsi="Times New Roman"/>
          <w:sz w:val="30"/>
          <w:szCs w:val="30"/>
        </w:rPr>
        <w:t>тур</w:t>
      </w:r>
      <w:r>
        <w:rPr>
          <w:rFonts w:ascii="Times New Roman" w:eastAsia="Times New Roman" w:hAnsi="Times New Roman"/>
          <w:sz w:val="30"/>
          <w:szCs w:val="30"/>
        </w:rPr>
        <w:t xml:space="preserve"> состоит из 6 вопросов по предложенной тематике. На обсуждение каждого вопроса дается 30 секунд, после чег</w:t>
      </w:r>
      <w:r w:rsidR="00AC388D">
        <w:rPr>
          <w:rFonts w:ascii="Times New Roman" w:eastAsia="Times New Roman" w:hAnsi="Times New Roman"/>
          <w:sz w:val="30"/>
          <w:szCs w:val="30"/>
        </w:rPr>
        <w:t>о</w:t>
      </w:r>
      <w:r>
        <w:rPr>
          <w:rFonts w:ascii="Times New Roman" w:eastAsia="Times New Roman" w:hAnsi="Times New Roman"/>
          <w:sz w:val="30"/>
          <w:szCs w:val="30"/>
        </w:rPr>
        <w:t xml:space="preserve"> вопросы снова поочерёдно демонстрируются на экране, запускается таймер на 1 минуту, по окончании которой </w:t>
      </w:r>
      <w:r w:rsidR="00AC388D">
        <w:rPr>
          <w:rFonts w:ascii="Times New Roman" w:eastAsia="Times New Roman" w:hAnsi="Times New Roman"/>
          <w:sz w:val="30"/>
          <w:szCs w:val="30"/>
        </w:rPr>
        <w:t>бланки ответов сдаются</w:t>
      </w:r>
      <w:r>
        <w:rPr>
          <w:rFonts w:ascii="Times New Roman" w:eastAsia="Times New Roman" w:hAnsi="Times New Roman"/>
          <w:sz w:val="30"/>
          <w:szCs w:val="30"/>
        </w:rPr>
        <w:t>.</w:t>
      </w:r>
      <w:r w:rsidR="00AC388D">
        <w:rPr>
          <w:rFonts w:ascii="Times New Roman" w:eastAsia="Times New Roman" w:hAnsi="Times New Roman"/>
          <w:sz w:val="30"/>
          <w:szCs w:val="30"/>
        </w:rPr>
        <w:t xml:space="preserve"> После того, как бланки ответов сданы, озвучиваются правильные ответы данного тура.</w:t>
      </w:r>
    </w:p>
    <w:p w:rsidR="00AC388D" w:rsidRDefault="00AC388D" w:rsidP="00F667C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Риск-тур содержит три вопроса повышенной сложности. Участники оценивают свои ответы на вопросы риск-тура от 0 до 3 баллов. Если ответ верен, то команда получает то количество баллов, которым оценила свой ответ, если ответ неверен, команда теряет это количество баллов.</w:t>
      </w:r>
    </w:p>
    <w:p w:rsidR="00847BC6" w:rsidRDefault="00847BC6" w:rsidP="00F667C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</w:t>
      </w:r>
      <w:r w:rsidR="00AC388D">
        <w:rPr>
          <w:rFonts w:ascii="Times New Roman" w:eastAsia="Times New Roman" w:hAnsi="Times New Roman"/>
          <w:sz w:val="30"/>
          <w:szCs w:val="30"/>
        </w:rPr>
        <w:t>ерерыв предусмотрен после третьего тура</w:t>
      </w:r>
      <w:r>
        <w:rPr>
          <w:rFonts w:ascii="Times New Roman" w:eastAsia="Times New Roman" w:hAnsi="Times New Roman"/>
          <w:sz w:val="30"/>
          <w:szCs w:val="30"/>
        </w:rPr>
        <w:t xml:space="preserve">, а также перед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риск-туром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. Продолжительность перерыва </w:t>
      </w:r>
      <w:r w:rsidR="00AC388D">
        <w:rPr>
          <w:rFonts w:ascii="Times New Roman" w:eastAsia="Times New Roman" w:hAnsi="Times New Roman"/>
          <w:sz w:val="30"/>
          <w:szCs w:val="30"/>
        </w:rPr>
        <w:t>зависит от</w:t>
      </w:r>
      <w:r>
        <w:rPr>
          <w:rFonts w:ascii="Times New Roman" w:eastAsia="Times New Roman" w:hAnsi="Times New Roman"/>
          <w:sz w:val="30"/>
          <w:szCs w:val="30"/>
        </w:rPr>
        <w:t xml:space="preserve"> времени, необходимого для подсчёта и оглашения текущих результатов.</w:t>
      </w:r>
    </w:p>
    <w:p w:rsidR="00847BC6" w:rsidRDefault="00847BC6" w:rsidP="00F667C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Игрок, покинувший команду по какой-либо причине в течение игрового раунда, может присоединиться к команде только по окончании текущего раунда.</w:t>
      </w:r>
    </w:p>
    <w:p w:rsidR="008E797E" w:rsidRDefault="008E797E" w:rsidP="00F667C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232A50" w:rsidRPr="00AC388D" w:rsidRDefault="00F667C5" w:rsidP="00F667C5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AC388D">
        <w:rPr>
          <w:rFonts w:ascii="Times New Roman" w:eastAsia="Times New Roman" w:hAnsi="Times New Roman"/>
          <w:b/>
          <w:sz w:val="30"/>
          <w:szCs w:val="30"/>
        </w:rPr>
        <w:t>ШТРАФЫ</w:t>
      </w:r>
    </w:p>
    <w:p w:rsidR="00F667C5" w:rsidRDefault="00F667C5" w:rsidP="00F667C5">
      <w:pPr>
        <w:pStyle w:val="a3"/>
        <w:spacing w:after="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Организаторами игры предусмотрена система штрафов:</w:t>
      </w:r>
    </w:p>
    <w:p w:rsidR="00F667C5" w:rsidRDefault="00D4238C" w:rsidP="008E797E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ш</w:t>
      </w:r>
      <w:r w:rsidR="00F667C5">
        <w:rPr>
          <w:rFonts w:ascii="Times New Roman" w:eastAsia="Times New Roman" w:hAnsi="Times New Roman"/>
          <w:sz w:val="30"/>
          <w:szCs w:val="30"/>
        </w:rPr>
        <w:t>траф за использование гаджетов во время игрового раунда в целях получения ответа – 5 баллов;</w:t>
      </w:r>
    </w:p>
    <w:p w:rsidR="00F667C5" w:rsidRDefault="00D4238C" w:rsidP="008E797E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ш</w:t>
      </w:r>
      <w:r w:rsidR="00F667C5">
        <w:rPr>
          <w:rFonts w:ascii="Times New Roman" w:eastAsia="Times New Roman" w:hAnsi="Times New Roman"/>
          <w:sz w:val="30"/>
          <w:szCs w:val="30"/>
        </w:rPr>
        <w:t>траф за создание помех работе команд-конкурентов по игре – 2 балла;</w:t>
      </w:r>
    </w:p>
    <w:p w:rsidR="00F667C5" w:rsidRDefault="00D4238C" w:rsidP="008E797E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ш</w:t>
      </w:r>
      <w:r w:rsidR="00F667C5">
        <w:rPr>
          <w:rFonts w:ascii="Times New Roman" w:eastAsia="Times New Roman" w:hAnsi="Times New Roman"/>
          <w:sz w:val="30"/>
          <w:szCs w:val="30"/>
        </w:rPr>
        <w:t>траф за создание помех работе ведущего – 3 балла;</w:t>
      </w:r>
    </w:p>
    <w:p w:rsidR="00F667C5" w:rsidRDefault="00F667C5" w:rsidP="008E797E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за создание конфликтных ситуаций с конкурирующими в игре командами, с ведущим игры, организаторами игры</w:t>
      </w:r>
      <w:r w:rsidR="00D4238C">
        <w:rPr>
          <w:rFonts w:ascii="Times New Roman" w:eastAsia="Times New Roman" w:hAnsi="Times New Roman"/>
          <w:sz w:val="30"/>
          <w:szCs w:val="30"/>
        </w:rPr>
        <w:t xml:space="preserve"> – дисквалификация команды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10513B" w:rsidRDefault="00F667C5" w:rsidP="008E797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Участникам (команде), нарушившим правила игры, может быть отказан</w:t>
      </w:r>
      <w:r w:rsidR="00D4238C">
        <w:rPr>
          <w:rFonts w:ascii="Times New Roman" w:eastAsia="Times New Roman" w:hAnsi="Times New Roman"/>
          <w:sz w:val="30"/>
          <w:szCs w:val="30"/>
        </w:rPr>
        <w:t>о в участии в последующих играх.</w:t>
      </w:r>
    </w:p>
    <w:p w:rsidR="00F667C5" w:rsidRDefault="00F667C5" w:rsidP="008E797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Решение о назначении штрафа принимается организаторами по факту нарушения или по устному сообщению о нарушении от любого из организаторов.</w:t>
      </w:r>
    </w:p>
    <w:p w:rsidR="004A5C45" w:rsidRDefault="00F667C5" w:rsidP="008E797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Решение о назначении штрафа озвучивается в конце текущего </w:t>
      </w:r>
      <w:r w:rsidR="004A5C45">
        <w:rPr>
          <w:rFonts w:ascii="Times New Roman" w:eastAsia="Times New Roman" w:hAnsi="Times New Roman"/>
          <w:sz w:val="30"/>
          <w:szCs w:val="30"/>
        </w:rPr>
        <w:t>игрового раунда или перед началом следующего игрового раунда.</w:t>
      </w:r>
    </w:p>
    <w:p w:rsidR="004A5C45" w:rsidRDefault="004A5C45" w:rsidP="008E797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Решение о н</w:t>
      </w:r>
      <w:r w:rsidR="00D4238C">
        <w:rPr>
          <w:rFonts w:ascii="Times New Roman" w:eastAsia="Times New Roman" w:hAnsi="Times New Roman"/>
          <w:sz w:val="30"/>
          <w:szCs w:val="30"/>
        </w:rPr>
        <w:t>азначении штрафа окончательно, обжалованию</w:t>
      </w:r>
      <w:r>
        <w:rPr>
          <w:rFonts w:ascii="Times New Roman" w:eastAsia="Times New Roman" w:hAnsi="Times New Roman"/>
          <w:sz w:val="30"/>
          <w:szCs w:val="30"/>
        </w:rPr>
        <w:t xml:space="preserve"> и обсуждению не подлежит.</w:t>
      </w:r>
    </w:p>
    <w:p w:rsidR="00017776" w:rsidRDefault="004A5C45" w:rsidP="008E797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случае оспаривания решения </w:t>
      </w:r>
      <w:r w:rsidR="00017776">
        <w:rPr>
          <w:rFonts w:ascii="Times New Roman" w:eastAsia="Times New Roman" w:hAnsi="Times New Roman"/>
          <w:sz w:val="30"/>
          <w:szCs w:val="30"/>
        </w:rPr>
        <w:t xml:space="preserve">организаторов о назначении штрафа, в отношении команды или участника начинает действовать пункт </w:t>
      </w:r>
      <w:r w:rsidR="003041FF">
        <w:rPr>
          <w:rFonts w:ascii="Times New Roman" w:hAnsi="Times New Roman"/>
          <w:sz w:val="30"/>
          <w:szCs w:val="30"/>
          <w:lang w:val="be-BY"/>
        </w:rPr>
        <w:t>”</w:t>
      </w:r>
      <w:r w:rsidR="00017776">
        <w:rPr>
          <w:rFonts w:ascii="Times New Roman" w:eastAsia="Times New Roman" w:hAnsi="Times New Roman"/>
          <w:sz w:val="30"/>
          <w:szCs w:val="30"/>
        </w:rPr>
        <w:t>исключение из текущей игры за создание конфликтных ситуаций с конкурирующими в игре командами, с ведущим игры, организаторами игры</w:t>
      </w:r>
      <w:r w:rsidR="003041FF" w:rsidRPr="003041F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041FF">
        <w:rPr>
          <w:rFonts w:ascii="Times New Roman" w:hAnsi="Times New Roman"/>
          <w:sz w:val="30"/>
          <w:szCs w:val="30"/>
          <w:lang w:val="be-BY"/>
        </w:rPr>
        <w:t>“</w:t>
      </w:r>
      <w:r w:rsidR="001A4000">
        <w:rPr>
          <w:rFonts w:ascii="Times New Roman" w:eastAsia="Times New Roman" w:hAnsi="Times New Roman"/>
          <w:sz w:val="30"/>
          <w:szCs w:val="30"/>
        </w:rPr>
        <w:t xml:space="preserve"> настоящего П</w:t>
      </w:r>
      <w:r w:rsidR="00017776">
        <w:rPr>
          <w:rFonts w:ascii="Times New Roman" w:eastAsia="Times New Roman" w:hAnsi="Times New Roman"/>
          <w:sz w:val="30"/>
          <w:szCs w:val="30"/>
        </w:rPr>
        <w:t>оложения.</w:t>
      </w:r>
    </w:p>
    <w:p w:rsidR="00E11C68" w:rsidRDefault="00017776" w:rsidP="008E797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Решения организаторов базируются на принципах беспристрастности, объективности и справедливости.</w:t>
      </w:r>
    </w:p>
    <w:p w:rsidR="008E797E" w:rsidRPr="003041FF" w:rsidRDefault="008E797E" w:rsidP="008E797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E11C68" w:rsidRPr="003041FF" w:rsidRDefault="00017776" w:rsidP="00E11C68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3041FF">
        <w:rPr>
          <w:rFonts w:ascii="Times New Roman" w:eastAsia="Times New Roman" w:hAnsi="Times New Roman"/>
          <w:b/>
          <w:sz w:val="30"/>
          <w:szCs w:val="30"/>
        </w:rPr>
        <w:t xml:space="preserve">ПОДВЕДЕНИЕ ИТОГОВ </w:t>
      </w:r>
      <w:r w:rsidR="003041FF">
        <w:rPr>
          <w:rFonts w:ascii="Times New Roman" w:eastAsia="Times New Roman" w:hAnsi="Times New Roman"/>
          <w:b/>
          <w:sz w:val="30"/>
          <w:szCs w:val="30"/>
        </w:rPr>
        <w:t>ИГРЫ</w:t>
      </w:r>
    </w:p>
    <w:p w:rsidR="00361888" w:rsidRDefault="00361888" w:rsidP="008E797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Общий балл рассчитывается из суммы баллов всех </w:t>
      </w:r>
      <w:r w:rsidR="003041FF">
        <w:rPr>
          <w:rFonts w:ascii="Times New Roman" w:eastAsia="Times New Roman" w:hAnsi="Times New Roman"/>
          <w:sz w:val="30"/>
          <w:szCs w:val="30"/>
        </w:rPr>
        <w:t>туров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3041FF">
        <w:rPr>
          <w:rFonts w:ascii="Times New Roman" w:eastAsia="Times New Roman" w:hAnsi="Times New Roman"/>
          <w:sz w:val="30"/>
          <w:szCs w:val="30"/>
        </w:rPr>
        <w:t>игры</w:t>
      </w:r>
      <w:r>
        <w:rPr>
          <w:rFonts w:ascii="Times New Roman" w:eastAsia="Times New Roman" w:hAnsi="Times New Roman"/>
          <w:sz w:val="30"/>
          <w:szCs w:val="30"/>
        </w:rPr>
        <w:t xml:space="preserve"> и с учётом ш</w:t>
      </w:r>
      <w:r w:rsidR="00CF23D9">
        <w:rPr>
          <w:rFonts w:ascii="Times New Roman" w:eastAsia="Times New Roman" w:hAnsi="Times New Roman"/>
          <w:sz w:val="30"/>
          <w:szCs w:val="30"/>
        </w:rPr>
        <w:t>трафов, если таковые имели место</w:t>
      </w:r>
      <w:r>
        <w:rPr>
          <w:rFonts w:ascii="Times New Roman" w:eastAsia="Times New Roman" w:hAnsi="Times New Roman"/>
          <w:sz w:val="30"/>
          <w:szCs w:val="30"/>
        </w:rPr>
        <w:t xml:space="preserve"> быть.</w:t>
      </w:r>
    </w:p>
    <w:p w:rsidR="00CF23D9" w:rsidRDefault="00CF23D9" w:rsidP="008E797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При наборе одинакового количества баллов двумя и более командами побеждает команда, набравшая наибольшее количество баллов в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риск-туре</w:t>
      </w:r>
      <w:proofErr w:type="gramEnd"/>
      <w:r>
        <w:rPr>
          <w:rFonts w:ascii="Times New Roman" w:eastAsia="Times New Roman" w:hAnsi="Times New Roman"/>
          <w:sz w:val="30"/>
          <w:szCs w:val="30"/>
        </w:rPr>
        <w:t>.</w:t>
      </w:r>
    </w:p>
    <w:p w:rsidR="00CF23D9" w:rsidRDefault="00CF23D9" w:rsidP="008E797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Результаты игры, озвученные во всеуслышание, окончательны и обжалованию не подлежат.</w:t>
      </w:r>
    </w:p>
    <w:p w:rsidR="00361888" w:rsidRDefault="00CF23D9" w:rsidP="008E797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Организаторы считают ответ</w:t>
      </w:r>
      <w:r w:rsidR="00361888">
        <w:rPr>
          <w:rFonts w:ascii="Times New Roman" w:eastAsia="Times New Roman" w:hAnsi="Times New Roman"/>
          <w:sz w:val="30"/>
          <w:szCs w:val="30"/>
        </w:rPr>
        <w:t xml:space="preserve"> правильным, если он полностью идентичен формулировке ответа в наборе заданий.</w:t>
      </w:r>
    </w:p>
    <w:p w:rsidR="00361888" w:rsidRDefault="00361888" w:rsidP="008E797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Организаторами оценивается только один вариант ответа на вопрос. Несколько вариантов ответов автоматически оцениваются как неверные.</w:t>
      </w:r>
    </w:p>
    <w:p w:rsidR="000F04A2" w:rsidRDefault="00361888" w:rsidP="008E797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Команда, набравшая наибольшее количество баллов, объявляется чемпионом игры</w:t>
      </w:r>
      <w:r w:rsidR="000F04A2">
        <w:rPr>
          <w:rFonts w:ascii="Times New Roman" w:eastAsia="Times New Roman" w:hAnsi="Times New Roman"/>
          <w:sz w:val="30"/>
          <w:szCs w:val="30"/>
        </w:rPr>
        <w:t>.</w:t>
      </w:r>
    </w:p>
    <w:p w:rsidR="008E797E" w:rsidRDefault="008E797E" w:rsidP="008E797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F04A2" w:rsidRPr="00CF23D9" w:rsidRDefault="00CF23D9" w:rsidP="000F04A2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CF23D9">
        <w:rPr>
          <w:rFonts w:ascii="Times New Roman" w:eastAsia="Times New Roman" w:hAnsi="Times New Roman"/>
          <w:b/>
          <w:sz w:val="30"/>
          <w:szCs w:val="30"/>
        </w:rPr>
        <w:lastRenderedPageBreak/>
        <w:t xml:space="preserve">ПОДАЧА ЗАЯВКИ И </w:t>
      </w:r>
      <w:r w:rsidR="000F04A2" w:rsidRPr="00CF23D9">
        <w:rPr>
          <w:rFonts w:ascii="Times New Roman" w:eastAsia="Times New Roman" w:hAnsi="Times New Roman"/>
          <w:b/>
          <w:sz w:val="30"/>
          <w:szCs w:val="30"/>
        </w:rPr>
        <w:t>ОРГАНИЗАЦИОННЫЕ УСЛОВИЯ</w:t>
      </w:r>
    </w:p>
    <w:p w:rsidR="000F04A2" w:rsidRDefault="000F04A2" w:rsidP="008E797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Для участия в </w:t>
      </w:r>
      <w:r w:rsidR="00CF23D9">
        <w:rPr>
          <w:rFonts w:ascii="Times New Roman" w:eastAsia="Times New Roman" w:hAnsi="Times New Roman"/>
          <w:sz w:val="30"/>
          <w:szCs w:val="30"/>
        </w:rPr>
        <w:t>игре</w:t>
      </w:r>
      <w:r>
        <w:rPr>
          <w:rFonts w:ascii="Times New Roman" w:eastAsia="Times New Roman" w:hAnsi="Times New Roman"/>
          <w:sz w:val="30"/>
          <w:szCs w:val="30"/>
        </w:rPr>
        <w:t xml:space="preserve"> необходимо подать следующие документы и материалы:</w:t>
      </w:r>
    </w:p>
    <w:p w:rsidR="000F04A2" w:rsidRDefault="00CF23D9" w:rsidP="008E797E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</w:t>
      </w:r>
      <w:r w:rsidR="000F04A2">
        <w:rPr>
          <w:rFonts w:ascii="Times New Roman" w:eastAsia="Times New Roman" w:hAnsi="Times New Roman"/>
          <w:sz w:val="30"/>
          <w:szCs w:val="30"/>
        </w:rPr>
        <w:t>аявку на бланке в формате *.</w:t>
      </w:r>
      <w:r w:rsidR="000F04A2">
        <w:rPr>
          <w:rFonts w:ascii="Times New Roman" w:eastAsia="Times New Roman" w:hAnsi="Times New Roman"/>
          <w:sz w:val="30"/>
          <w:szCs w:val="30"/>
          <w:lang w:val="en-US"/>
        </w:rPr>
        <w:t>doc</w:t>
      </w:r>
      <w:r w:rsidR="000F04A2" w:rsidRPr="000F04A2">
        <w:rPr>
          <w:rFonts w:ascii="Times New Roman" w:eastAsia="Times New Roman" w:hAnsi="Times New Roman"/>
          <w:sz w:val="30"/>
          <w:szCs w:val="30"/>
        </w:rPr>
        <w:t xml:space="preserve"> </w:t>
      </w:r>
      <w:r w:rsidR="000F04A2">
        <w:rPr>
          <w:rFonts w:ascii="Times New Roman" w:eastAsia="Times New Roman" w:hAnsi="Times New Roman"/>
          <w:sz w:val="30"/>
          <w:szCs w:val="30"/>
        </w:rPr>
        <w:t>(Приложение</w:t>
      </w:r>
      <w:r>
        <w:rPr>
          <w:rFonts w:ascii="Times New Roman" w:eastAsia="Times New Roman" w:hAnsi="Times New Roman"/>
          <w:sz w:val="30"/>
          <w:szCs w:val="30"/>
        </w:rPr>
        <w:t xml:space="preserve"> 1</w:t>
      </w:r>
      <w:r w:rsidR="000F04A2">
        <w:rPr>
          <w:rFonts w:ascii="Times New Roman" w:eastAsia="Times New Roman" w:hAnsi="Times New Roman"/>
          <w:sz w:val="30"/>
          <w:szCs w:val="30"/>
        </w:rPr>
        <w:t>);</w:t>
      </w:r>
    </w:p>
    <w:p w:rsidR="000F04A2" w:rsidRDefault="00CF23D9" w:rsidP="008E797E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</w:t>
      </w:r>
      <w:r w:rsidR="000F04A2">
        <w:rPr>
          <w:rFonts w:ascii="Times New Roman" w:eastAsia="Times New Roman" w:hAnsi="Times New Roman"/>
          <w:sz w:val="30"/>
          <w:szCs w:val="30"/>
        </w:rPr>
        <w:t xml:space="preserve">ротокол подведения итогов </w:t>
      </w:r>
      <w:r>
        <w:rPr>
          <w:rFonts w:ascii="Times New Roman" w:eastAsia="Times New Roman" w:hAnsi="Times New Roman"/>
          <w:sz w:val="30"/>
          <w:szCs w:val="30"/>
        </w:rPr>
        <w:t>дружинного</w:t>
      </w:r>
      <w:r w:rsidR="000F04A2">
        <w:rPr>
          <w:rFonts w:ascii="Times New Roman" w:eastAsia="Times New Roman" w:hAnsi="Times New Roman"/>
          <w:sz w:val="30"/>
          <w:szCs w:val="30"/>
        </w:rPr>
        <w:t xml:space="preserve"> этапа, подписанный председателем жюри.</w:t>
      </w:r>
    </w:p>
    <w:p w:rsidR="000F04A2" w:rsidRDefault="000F04A2" w:rsidP="008E797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случае замены участника</w:t>
      </w:r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/>
          <w:sz w:val="30"/>
          <w:szCs w:val="30"/>
        </w:rPr>
        <w:t>ов</w:t>
      </w:r>
      <w:proofErr w:type="spellEnd"/>
      <w:r>
        <w:rPr>
          <w:rFonts w:ascii="Times New Roman" w:eastAsia="Times New Roman" w:hAnsi="Times New Roman"/>
          <w:sz w:val="30"/>
          <w:szCs w:val="30"/>
        </w:rPr>
        <w:t>)</w:t>
      </w:r>
      <w:r w:rsidRPr="000F04A2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в составе команды, руководитель команды обязан предоставить обновлённый ва</w:t>
      </w:r>
      <w:r w:rsidR="00953621">
        <w:rPr>
          <w:rFonts w:ascii="Times New Roman" w:eastAsia="Times New Roman" w:hAnsi="Times New Roman"/>
          <w:sz w:val="30"/>
          <w:szCs w:val="30"/>
        </w:rPr>
        <w:t>риант заявки в день проведения игры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DB489D" w:rsidRDefault="000F04A2" w:rsidP="008E797E">
      <w:pPr>
        <w:spacing w:after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Документы для участия в </w:t>
      </w:r>
      <w:r w:rsidR="0093120E">
        <w:rPr>
          <w:rFonts w:ascii="Times New Roman" w:eastAsia="Times New Roman" w:hAnsi="Times New Roman"/>
          <w:sz w:val="30"/>
          <w:szCs w:val="30"/>
        </w:rPr>
        <w:t>районном этапе интеллектуально-</w:t>
      </w:r>
      <w:r w:rsidR="00976E8F">
        <w:rPr>
          <w:rFonts w:ascii="Times New Roman" w:eastAsia="Times New Roman" w:hAnsi="Times New Roman"/>
          <w:sz w:val="30"/>
          <w:szCs w:val="30"/>
        </w:rPr>
        <w:t>развлекательной игры</w:t>
      </w:r>
      <w:r w:rsidR="00953621">
        <w:rPr>
          <w:rFonts w:ascii="Times New Roman" w:eastAsia="Times New Roman" w:hAnsi="Times New Roman"/>
          <w:sz w:val="30"/>
          <w:szCs w:val="30"/>
        </w:rPr>
        <w:t xml:space="preserve"> направляются в бумажном и электронном виде по адресу электронной почты:</w:t>
      </w:r>
      <w:r w:rsidR="00953621" w:rsidRPr="00953621">
        <w:t xml:space="preserve"> </w:t>
      </w:r>
      <w:hyperlink r:id="rId7" w:history="1">
        <w:r w:rsidR="00953621" w:rsidRPr="00FD6056">
          <w:rPr>
            <w:rStyle w:val="a4"/>
            <w:rFonts w:ascii="Times New Roman" w:eastAsia="Times New Roman" w:hAnsi="Times New Roman"/>
            <w:sz w:val="30"/>
            <w:szCs w:val="30"/>
          </w:rPr>
          <w:t>cdt_doksh@mail.ru</w:t>
        </w:r>
      </w:hyperlink>
      <w:r w:rsidR="00953621">
        <w:rPr>
          <w:rFonts w:ascii="Times New Roman" w:eastAsia="Times New Roman" w:hAnsi="Times New Roman"/>
          <w:sz w:val="30"/>
          <w:szCs w:val="30"/>
        </w:rPr>
        <w:t xml:space="preserve"> с пометками: </w:t>
      </w:r>
      <w:r w:rsidR="00953621">
        <w:rPr>
          <w:rFonts w:ascii="Times New Roman" w:hAnsi="Times New Roman"/>
          <w:sz w:val="30"/>
          <w:szCs w:val="30"/>
          <w:lang w:val="be-BY"/>
        </w:rPr>
        <w:t>”</w:t>
      </w:r>
      <w:r w:rsidR="00953621">
        <w:rPr>
          <w:rFonts w:ascii="Times New Roman" w:eastAsia="Times New Roman" w:hAnsi="Times New Roman"/>
          <w:sz w:val="30"/>
          <w:szCs w:val="30"/>
        </w:rPr>
        <w:t>Пионерская игра</w:t>
      </w:r>
      <w:r w:rsidR="00953621">
        <w:rPr>
          <w:rFonts w:ascii="Times New Roman" w:hAnsi="Times New Roman"/>
          <w:sz w:val="30"/>
          <w:szCs w:val="30"/>
          <w:lang w:val="be-BY"/>
        </w:rPr>
        <w:t>“</w:t>
      </w:r>
      <w:r w:rsidR="00953621">
        <w:rPr>
          <w:rFonts w:ascii="Times New Roman" w:eastAsia="Times New Roman" w:hAnsi="Times New Roman"/>
          <w:sz w:val="30"/>
          <w:szCs w:val="30"/>
        </w:rPr>
        <w:t xml:space="preserve">, </w:t>
      </w:r>
      <w:r w:rsidR="00953621">
        <w:rPr>
          <w:rFonts w:ascii="Times New Roman" w:hAnsi="Times New Roman"/>
          <w:sz w:val="30"/>
          <w:szCs w:val="30"/>
          <w:lang w:val="be-BY"/>
        </w:rPr>
        <w:t>”</w:t>
      </w:r>
      <w:r w:rsidR="00953621">
        <w:rPr>
          <w:rFonts w:ascii="Times New Roman" w:eastAsia="Times New Roman" w:hAnsi="Times New Roman"/>
          <w:sz w:val="30"/>
          <w:szCs w:val="30"/>
        </w:rPr>
        <w:t>Октябрятская игра</w:t>
      </w:r>
      <w:r w:rsidR="001A4000">
        <w:rPr>
          <w:rFonts w:ascii="Times New Roman" w:hAnsi="Times New Roman"/>
          <w:sz w:val="30"/>
          <w:szCs w:val="30"/>
          <w:lang w:val="be-BY"/>
        </w:rPr>
        <w:t>“</w:t>
      </w:r>
      <w:r w:rsidR="00953621">
        <w:rPr>
          <w:rFonts w:ascii="Times New Roman" w:hAnsi="Times New Roman"/>
          <w:sz w:val="30"/>
          <w:szCs w:val="30"/>
          <w:lang w:val="be-BY"/>
        </w:rPr>
        <w:t xml:space="preserve"> и по адресу: г. Докшицы, ул. Ленинская, д.5 </w:t>
      </w:r>
      <w:r w:rsidR="00D45ED8">
        <w:rPr>
          <w:rFonts w:ascii="Times New Roman" w:eastAsia="Times New Roman" w:hAnsi="Times New Roman"/>
          <w:b/>
          <w:sz w:val="30"/>
          <w:szCs w:val="30"/>
        </w:rPr>
        <w:t xml:space="preserve">до </w:t>
      </w:r>
      <w:r w:rsidR="00DB489D" w:rsidRPr="00203F76">
        <w:rPr>
          <w:rFonts w:ascii="Times New Roman" w:eastAsia="Times New Roman" w:hAnsi="Times New Roman"/>
          <w:b/>
          <w:sz w:val="30"/>
          <w:szCs w:val="30"/>
        </w:rPr>
        <w:t>2 декабря</w:t>
      </w:r>
      <w:r w:rsidR="00953621">
        <w:rPr>
          <w:rFonts w:ascii="Times New Roman" w:eastAsia="Times New Roman" w:hAnsi="Times New Roman"/>
          <w:sz w:val="30"/>
          <w:szCs w:val="30"/>
        </w:rPr>
        <w:t xml:space="preserve"> </w:t>
      </w:r>
      <w:r w:rsidR="00953621" w:rsidRPr="00953621">
        <w:rPr>
          <w:rFonts w:ascii="Times New Roman" w:eastAsia="Times New Roman" w:hAnsi="Times New Roman"/>
          <w:b/>
          <w:sz w:val="30"/>
          <w:szCs w:val="30"/>
        </w:rPr>
        <w:t>2024 года.</w:t>
      </w:r>
    </w:p>
    <w:p w:rsidR="008E797E" w:rsidRPr="00953621" w:rsidRDefault="008E797E" w:rsidP="008E797E">
      <w:pPr>
        <w:spacing w:after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DB489D" w:rsidRPr="00953621" w:rsidRDefault="00DB489D" w:rsidP="00DB489D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953621">
        <w:rPr>
          <w:rFonts w:ascii="Times New Roman" w:eastAsia="Times New Roman" w:hAnsi="Times New Roman"/>
          <w:b/>
          <w:sz w:val="30"/>
          <w:szCs w:val="30"/>
        </w:rPr>
        <w:t xml:space="preserve">УСЛОВИЯ ФИНАНСИРОВАНИЯ </w:t>
      </w:r>
      <w:r w:rsidR="00953621">
        <w:rPr>
          <w:rFonts w:ascii="Times New Roman" w:eastAsia="Times New Roman" w:hAnsi="Times New Roman"/>
          <w:b/>
          <w:sz w:val="30"/>
          <w:szCs w:val="30"/>
        </w:rPr>
        <w:t>ИГРЫ</w:t>
      </w:r>
    </w:p>
    <w:p w:rsidR="009E6685" w:rsidRPr="00953621" w:rsidRDefault="00DB489D" w:rsidP="008E797E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DB489D">
        <w:rPr>
          <w:rFonts w:ascii="Times New Roman" w:hAnsi="Times New Roman"/>
          <w:sz w:val="30"/>
          <w:szCs w:val="30"/>
        </w:rPr>
        <w:t>Расходы, связанные с организацией и проведением районного этапа: приобретение дипломов для награждения победителей  (</w:t>
      </w:r>
      <w:r w:rsidR="00761C4E">
        <w:rPr>
          <w:rFonts w:ascii="Times New Roman" w:hAnsi="Times New Roman"/>
          <w:sz w:val="30"/>
          <w:szCs w:val="30"/>
        </w:rPr>
        <w:t>9</w:t>
      </w:r>
      <w:r w:rsidRPr="00DB489D">
        <w:rPr>
          <w:rFonts w:ascii="Times New Roman" w:hAnsi="Times New Roman"/>
          <w:sz w:val="30"/>
          <w:szCs w:val="30"/>
        </w:rPr>
        <w:t xml:space="preserve"> штук), и подвоз команд к месту проведения районного этапа игры осуществляется за счёт средств районного бюджета, выделенных для проведения централизованных мероприятий</w:t>
      </w:r>
      <w:r w:rsidR="00203F76">
        <w:rPr>
          <w:rFonts w:ascii="Times New Roman" w:hAnsi="Times New Roman"/>
          <w:sz w:val="30"/>
          <w:szCs w:val="30"/>
        </w:rPr>
        <w:t>.</w:t>
      </w:r>
    </w:p>
    <w:p w:rsidR="009E6685" w:rsidRDefault="009E6685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Default="008E797E" w:rsidP="009E6685">
      <w:pPr>
        <w:ind w:left="-567"/>
      </w:pPr>
    </w:p>
    <w:p w:rsidR="008E797E" w:rsidRPr="008E797E" w:rsidRDefault="008E797E" w:rsidP="008E797E">
      <w:pPr>
        <w:ind w:left="-567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8E797E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9E6685" w:rsidRDefault="008E797E" w:rsidP="009E6685">
      <w:pPr>
        <w:ind w:left="-567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(место для штампа, угловой печати)</w:t>
      </w:r>
    </w:p>
    <w:p w:rsidR="00216496" w:rsidRDefault="00216496" w:rsidP="009E6685">
      <w:pPr>
        <w:ind w:left="-567"/>
        <w:rPr>
          <w:rFonts w:ascii="Times New Roman" w:hAnsi="Times New Roman"/>
          <w:i/>
          <w:sz w:val="30"/>
          <w:szCs w:val="30"/>
        </w:rPr>
      </w:pPr>
    </w:p>
    <w:p w:rsidR="008E797E" w:rsidRDefault="008E797E" w:rsidP="008E797E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8E797E" w:rsidRDefault="008E797E" w:rsidP="008E797E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на участие в интеллектуально-развлекательной игре ОО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30"/>
          <w:szCs w:val="30"/>
          <w:lang w:val="be-BY"/>
        </w:rPr>
        <w:t>“</w:t>
      </w:r>
    </w:p>
    <w:p w:rsidR="008E797E" w:rsidRDefault="008E797E" w:rsidP="008E797E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”Большая пионерская игра“,</w:t>
      </w:r>
    </w:p>
    <w:p w:rsidR="008E797E" w:rsidRDefault="008E797E" w:rsidP="008E797E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______________________________этапа, в возрастной категории 11 – 13 лет</w:t>
      </w:r>
    </w:p>
    <w:p w:rsidR="00E32671" w:rsidRDefault="00E32671" w:rsidP="008E797E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E32671" w:rsidRPr="00E32671" w:rsidTr="00E32671">
        <w:tc>
          <w:tcPr>
            <w:tcW w:w="959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4536" w:type="dxa"/>
          </w:tcPr>
          <w:p w:rsidR="00E32671" w:rsidRPr="00E32671" w:rsidRDefault="00477F61" w:rsidP="00E3267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Название команды</w:t>
            </w:r>
          </w:p>
        </w:tc>
        <w:tc>
          <w:tcPr>
            <w:tcW w:w="4076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32671" w:rsidRPr="00E32671" w:rsidTr="00E32671">
        <w:tc>
          <w:tcPr>
            <w:tcW w:w="959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</w:tcPr>
          <w:p w:rsidR="00E32671" w:rsidRPr="00E32671" w:rsidRDefault="00477F61" w:rsidP="00E3267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Название учреждения образования </w:t>
            </w:r>
            <w:r w:rsidRPr="00477F6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(полностью)</w:t>
            </w:r>
          </w:p>
        </w:tc>
        <w:tc>
          <w:tcPr>
            <w:tcW w:w="4076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32671" w:rsidRPr="00E32671" w:rsidTr="00E32671">
        <w:tc>
          <w:tcPr>
            <w:tcW w:w="959" w:type="dxa"/>
          </w:tcPr>
          <w:p w:rsidR="00E32671" w:rsidRPr="00E32671" w:rsidRDefault="00216496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E32671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4536" w:type="dxa"/>
          </w:tcPr>
          <w:p w:rsidR="00E32671" w:rsidRPr="00E32671" w:rsidRDefault="00477F61" w:rsidP="00E3267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Название пионерской дружины учреждения образования</w:t>
            </w:r>
          </w:p>
        </w:tc>
        <w:tc>
          <w:tcPr>
            <w:tcW w:w="4076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32671" w:rsidRPr="00E32671" w:rsidTr="00E32671">
        <w:tc>
          <w:tcPr>
            <w:tcW w:w="959" w:type="dxa"/>
          </w:tcPr>
          <w:p w:rsidR="00E32671" w:rsidRPr="00E32671" w:rsidRDefault="00216496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E32671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4536" w:type="dxa"/>
          </w:tcPr>
          <w:p w:rsidR="00E32671" w:rsidRPr="00E32671" w:rsidRDefault="00477F61" w:rsidP="00E3267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Почтовый адрес УО (с указанием индекса)</w:t>
            </w:r>
          </w:p>
        </w:tc>
        <w:tc>
          <w:tcPr>
            <w:tcW w:w="4076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32671" w:rsidRPr="00E32671" w:rsidTr="00E32671">
        <w:tc>
          <w:tcPr>
            <w:tcW w:w="959" w:type="dxa"/>
          </w:tcPr>
          <w:p w:rsidR="00E32671" w:rsidRPr="00E32671" w:rsidRDefault="00216496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E32671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4536" w:type="dxa"/>
          </w:tcPr>
          <w:p w:rsidR="00E32671" w:rsidRPr="00E32671" w:rsidRDefault="00477F61" w:rsidP="00E3267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Электронный адрес УО</w:t>
            </w:r>
          </w:p>
        </w:tc>
        <w:tc>
          <w:tcPr>
            <w:tcW w:w="4076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32671" w:rsidRPr="00E32671" w:rsidTr="00E32671">
        <w:tc>
          <w:tcPr>
            <w:tcW w:w="959" w:type="dxa"/>
          </w:tcPr>
          <w:p w:rsidR="00E32671" w:rsidRPr="00E32671" w:rsidRDefault="00216496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E32671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4536" w:type="dxa"/>
          </w:tcPr>
          <w:p w:rsidR="00E32671" w:rsidRPr="00E32671" w:rsidRDefault="00477F61" w:rsidP="00E3267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Ф.И.О. руководителя команды </w:t>
            </w:r>
            <w:r w:rsidRPr="00477F6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(полностью)</w:t>
            </w:r>
          </w:p>
        </w:tc>
        <w:tc>
          <w:tcPr>
            <w:tcW w:w="4076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32671" w:rsidRPr="00E32671" w:rsidTr="00E32671">
        <w:tc>
          <w:tcPr>
            <w:tcW w:w="959" w:type="dxa"/>
          </w:tcPr>
          <w:p w:rsidR="00E32671" w:rsidRPr="00E32671" w:rsidRDefault="00216496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="00E32671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4536" w:type="dxa"/>
          </w:tcPr>
          <w:p w:rsidR="00E32671" w:rsidRPr="00E32671" w:rsidRDefault="00477F61" w:rsidP="00E3267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Должность и место работы руководителя команды</w:t>
            </w:r>
          </w:p>
        </w:tc>
        <w:tc>
          <w:tcPr>
            <w:tcW w:w="4076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32671" w:rsidRPr="00E32671" w:rsidTr="00E32671">
        <w:tc>
          <w:tcPr>
            <w:tcW w:w="959" w:type="dxa"/>
          </w:tcPr>
          <w:p w:rsidR="00E32671" w:rsidRPr="00E32671" w:rsidRDefault="00216496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="00E32671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4536" w:type="dxa"/>
          </w:tcPr>
          <w:p w:rsidR="00E32671" w:rsidRPr="00E32671" w:rsidRDefault="00477F61" w:rsidP="00E3267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Номер телефона руководителя</w:t>
            </w:r>
          </w:p>
        </w:tc>
        <w:tc>
          <w:tcPr>
            <w:tcW w:w="4076" w:type="dxa"/>
          </w:tcPr>
          <w:p w:rsidR="00E32671" w:rsidRPr="00E32671" w:rsidRDefault="00E32671" w:rsidP="008E797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E32671" w:rsidRDefault="00E32671" w:rsidP="008E797E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8E797E" w:rsidRPr="008E797E" w:rsidRDefault="00C354A2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условиями интеллектуально-развлекательной игры ОО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30"/>
          <w:szCs w:val="30"/>
          <w:lang w:val="be-BY"/>
        </w:rPr>
        <w:t xml:space="preserve">“ </w:t>
      </w:r>
    </w:p>
    <w:p w:rsidR="00C354A2" w:rsidRDefault="00C354A2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”Большая пионерская игра“ ознакомлены и согласны.</w:t>
      </w:r>
    </w:p>
    <w:p w:rsidR="00C354A2" w:rsidRDefault="00C354A2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   _________________________  _________________</w:t>
      </w:r>
    </w:p>
    <w:p w:rsidR="00C354A2" w:rsidRPr="00C354A2" w:rsidRDefault="00216496" w:rsidP="00C354A2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  <w:lang w:val="be-BY"/>
        </w:rPr>
      </w:pPr>
      <w:r>
        <w:rPr>
          <w:rFonts w:ascii="Times New Roman" w:hAnsi="Times New Roman"/>
          <w:i/>
          <w:sz w:val="24"/>
          <w:szCs w:val="24"/>
          <w:lang w:val="be-BY"/>
        </w:rPr>
        <w:t xml:space="preserve">           р</w:t>
      </w:r>
      <w:r w:rsidR="00C354A2">
        <w:rPr>
          <w:rFonts w:ascii="Times New Roman" w:hAnsi="Times New Roman"/>
          <w:i/>
          <w:sz w:val="24"/>
          <w:szCs w:val="24"/>
          <w:lang w:val="be-BY"/>
        </w:rPr>
        <w:t>уководитель</w:t>
      </w:r>
      <w:r>
        <w:rPr>
          <w:rFonts w:ascii="Times New Roman" w:hAnsi="Times New Roman"/>
          <w:i/>
          <w:sz w:val="24"/>
          <w:szCs w:val="24"/>
          <w:lang w:val="be-BY"/>
        </w:rPr>
        <w:t xml:space="preserve">                              подпись, печать                                расшифровка подписи</w:t>
      </w:r>
    </w:p>
    <w:p w:rsidR="009E6685" w:rsidRDefault="009E6685" w:rsidP="00C354A2">
      <w:pPr>
        <w:spacing w:after="0" w:line="240" w:lineRule="auto"/>
        <w:ind w:left="-567"/>
        <w:jc w:val="both"/>
      </w:pPr>
    </w:p>
    <w:p w:rsidR="00216496" w:rsidRDefault="00216496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 Сведения об участниках игры</w:t>
      </w:r>
    </w:p>
    <w:p w:rsidR="00216496" w:rsidRDefault="00216496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4536"/>
        <w:gridCol w:w="2268"/>
        <w:gridCol w:w="1808"/>
      </w:tblGrid>
      <w:tr w:rsidR="00216496" w:rsidTr="00216496">
        <w:tc>
          <w:tcPr>
            <w:tcW w:w="959" w:type="dxa"/>
          </w:tcPr>
          <w:p w:rsid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268" w:type="dxa"/>
          </w:tcPr>
          <w:p w:rsid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:rsid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рождения, </w:t>
            </w:r>
          </w:p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(полных лет)</w:t>
            </w:r>
          </w:p>
        </w:tc>
        <w:tc>
          <w:tcPr>
            <w:tcW w:w="1808" w:type="dxa"/>
          </w:tcPr>
          <w:p w:rsid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</w:tr>
      <w:tr w:rsidR="00216496" w:rsidTr="00216496">
        <w:tc>
          <w:tcPr>
            <w:tcW w:w="959" w:type="dxa"/>
          </w:tcPr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216496">
        <w:tc>
          <w:tcPr>
            <w:tcW w:w="959" w:type="dxa"/>
          </w:tcPr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216496">
        <w:tc>
          <w:tcPr>
            <w:tcW w:w="959" w:type="dxa"/>
          </w:tcPr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216496">
        <w:tc>
          <w:tcPr>
            <w:tcW w:w="959" w:type="dxa"/>
          </w:tcPr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216496">
        <w:tc>
          <w:tcPr>
            <w:tcW w:w="959" w:type="dxa"/>
          </w:tcPr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216496">
        <w:tc>
          <w:tcPr>
            <w:tcW w:w="959" w:type="dxa"/>
          </w:tcPr>
          <w:p w:rsidR="00216496" w:rsidRPr="00216496" w:rsidRDefault="00216496" w:rsidP="002164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C354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16496" w:rsidRDefault="00216496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</w:p>
    <w:p w:rsidR="00216496" w:rsidRDefault="00216496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</w:p>
    <w:p w:rsidR="00216496" w:rsidRDefault="00216496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</w:p>
    <w:p w:rsidR="00216496" w:rsidRDefault="00216496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</w:p>
    <w:p w:rsidR="00216496" w:rsidRDefault="00216496" w:rsidP="00216496">
      <w:pPr>
        <w:ind w:left="-567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>(место для штампа, угловой печати)</w:t>
      </w:r>
    </w:p>
    <w:p w:rsidR="00216496" w:rsidRDefault="00216496" w:rsidP="00216496">
      <w:pPr>
        <w:ind w:left="-567"/>
        <w:rPr>
          <w:rFonts w:ascii="Times New Roman" w:hAnsi="Times New Roman"/>
          <w:i/>
          <w:sz w:val="30"/>
          <w:szCs w:val="30"/>
        </w:rPr>
      </w:pPr>
    </w:p>
    <w:p w:rsidR="00216496" w:rsidRDefault="00216496" w:rsidP="00216496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216496" w:rsidRDefault="00216496" w:rsidP="00216496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на участие в интеллектуально-развлекательной игре ОО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30"/>
          <w:szCs w:val="30"/>
          <w:lang w:val="be-BY"/>
        </w:rPr>
        <w:t>“</w:t>
      </w:r>
    </w:p>
    <w:p w:rsidR="00216496" w:rsidRDefault="00216496" w:rsidP="00216496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”Большая октябрятская игра“,</w:t>
      </w:r>
    </w:p>
    <w:p w:rsidR="00216496" w:rsidRDefault="00216496" w:rsidP="00216496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______________________________этапа, в возрастной категории 9 – 10 лет</w:t>
      </w:r>
    </w:p>
    <w:p w:rsidR="00216496" w:rsidRDefault="00216496" w:rsidP="00216496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216496" w:rsidRPr="00E32671" w:rsidTr="00FE40BD">
        <w:tc>
          <w:tcPr>
            <w:tcW w:w="959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4536" w:type="dxa"/>
          </w:tcPr>
          <w:p w:rsidR="00216496" w:rsidRPr="00E32671" w:rsidRDefault="00216496" w:rsidP="00FE40B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Название команды</w:t>
            </w:r>
          </w:p>
        </w:tc>
        <w:tc>
          <w:tcPr>
            <w:tcW w:w="4076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16496" w:rsidRPr="00E32671" w:rsidTr="00FE40BD">
        <w:tc>
          <w:tcPr>
            <w:tcW w:w="959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</w:tcPr>
          <w:p w:rsidR="00216496" w:rsidRPr="00E32671" w:rsidRDefault="00216496" w:rsidP="00FE40B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Название учреждения образования </w:t>
            </w:r>
            <w:r w:rsidRPr="00477F6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(полностью)</w:t>
            </w:r>
          </w:p>
        </w:tc>
        <w:tc>
          <w:tcPr>
            <w:tcW w:w="4076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16496" w:rsidRPr="00E32671" w:rsidTr="00FE40BD">
        <w:tc>
          <w:tcPr>
            <w:tcW w:w="959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4536" w:type="dxa"/>
          </w:tcPr>
          <w:p w:rsidR="00216496" w:rsidRPr="00E32671" w:rsidRDefault="00216496" w:rsidP="00FE40B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Название пионерской дружины учреждения образования</w:t>
            </w:r>
          </w:p>
        </w:tc>
        <w:tc>
          <w:tcPr>
            <w:tcW w:w="4076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16496" w:rsidRPr="00E32671" w:rsidTr="00FE40BD">
        <w:tc>
          <w:tcPr>
            <w:tcW w:w="959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4536" w:type="dxa"/>
          </w:tcPr>
          <w:p w:rsidR="00216496" w:rsidRPr="00E32671" w:rsidRDefault="00216496" w:rsidP="00FE40B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Почтовый адрес УО (с указанием индекса)</w:t>
            </w:r>
          </w:p>
        </w:tc>
        <w:tc>
          <w:tcPr>
            <w:tcW w:w="4076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16496" w:rsidRPr="00E32671" w:rsidTr="00FE40BD">
        <w:tc>
          <w:tcPr>
            <w:tcW w:w="959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4536" w:type="dxa"/>
          </w:tcPr>
          <w:p w:rsidR="00216496" w:rsidRPr="00E32671" w:rsidRDefault="00216496" w:rsidP="00FE40B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Электронный адрес УО</w:t>
            </w:r>
          </w:p>
        </w:tc>
        <w:tc>
          <w:tcPr>
            <w:tcW w:w="4076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16496" w:rsidRPr="00E32671" w:rsidTr="00FE40BD">
        <w:tc>
          <w:tcPr>
            <w:tcW w:w="959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4536" w:type="dxa"/>
          </w:tcPr>
          <w:p w:rsidR="00216496" w:rsidRPr="00E32671" w:rsidRDefault="00216496" w:rsidP="00FE40B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Ф.И.О. руководителя команды </w:t>
            </w:r>
            <w:r w:rsidRPr="00477F6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(полностью)</w:t>
            </w:r>
          </w:p>
        </w:tc>
        <w:tc>
          <w:tcPr>
            <w:tcW w:w="4076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16496" w:rsidRPr="00E32671" w:rsidTr="00FE40BD">
        <w:tc>
          <w:tcPr>
            <w:tcW w:w="959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4536" w:type="dxa"/>
          </w:tcPr>
          <w:p w:rsidR="00216496" w:rsidRPr="00E32671" w:rsidRDefault="00216496" w:rsidP="00FE40B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Должность и место работы руководителя команды</w:t>
            </w:r>
          </w:p>
        </w:tc>
        <w:tc>
          <w:tcPr>
            <w:tcW w:w="4076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16496" w:rsidRPr="00E32671" w:rsidTr="00FE40BD">
        <w:tc>
          <w:tcPr>
            <w:tcW w:w="959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4536" w:type="dxa"/>
          </w:tcPr>
          <w:p w:rsidR="00216496" w:rsidRPr="00E32671" w:rsidRDefault="00216496" w:rsidP="00FE40B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Номер телефона руководителя</w:t>
            </w:r>
          </w:p>
        </w:tc>
        <w:tc>
          <w:tcPr>
            <w:tcW w:w="4076" w:type="dxa"/>
          </w:tcPr>
          <w:p w:rsidR="00216496" w:rsidRPr="00E32671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216496" w:rsidRDefault="00216496" w:rsidP="00216496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216496" w:rsidRPr="008E797E" w:rsidRDefault="00216496" w:rsidP="00216496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условиями интеллектуально-развлекательной игры ОО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30"/>
          <w:szCs w:val="30"/>
          <w:lang w:val="be-BY"/>
        </w:rPr>
        <w:t xml:space="preserve">“ </w:t>
      </w:r>
    </w:p>
    <w:p w:rsidR="00216496" w:rsidRDefault="00216496" w:rsidP="00216496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”Большая октябрятская игра“ ознакомлены и согласны.</w:t>
      </w:r>
    </w:p>
    <w:p w:rsidR="00216496" w:rsidRDefault="00216496" w:rsidP="00216496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   _________________________  _________________</w:t>
      </w:r>
    </w:p>
    <w:p w:rsidR="00216496" w:rsidRPr="00C354A2" w:rsidRDefault="00216496" w:rsidP="00216496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  <w:lang w:val="be-BY"/>
        </w:rPr>
      </w:pPr>
      <w:r>
        <w:rPr>
          <w:rFonts w:ascii="Times New Roman" w:hAnsi="Times New Roman"/>
          <w:i/>
          <w:sz w:val="24"/>
          <w:szCs w:val="24"/>
          <w:lang w:val="be-BY"/>
        </w:rPr>
        <w:t xml:space="preserve">           руководитель                              подпись, печать                                расшифровка подписи</w:t>
      </w:r>
    </w:p>
    <w:p w:rsidR="00216496" w:rsidRDefault="00216496" w:rsidP="00216496">
      <w:pPr>
        <w:spacing w:after="0" w:line="240" w:lineRule="auto"/>
        <w:ind w:left="-567"/>
        <w:jc w:val="both"/>
      </w:pPr>
    </w:p>
    <w:p w:rsidR="00216496" w:rsidRDefault="00216496" w:rsidP="00216496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 Сведения об участниках игры</w:t>
      </w:r>
    </w:p>
    <w:p w:rsidR="00216496" w:rsidRDefault="00216496" w:rsidP="00216496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4536"/>
        <w:gridCol w:w="2268"/>
        <w:gridCol w:w="1808"/>
      </w:tblGrid>
      <w:tr w:rsidR="00216496" w:rsidTr="00FE40BD">
        <w:tc>
          <w:tcPr>
            <w:tcW w:w="959" w:type="dxa"/>
          </w:tcPr>
          <w:p w:rsid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268" w:type="dxa"/>
          </w:tcPr>
          <w:p w:rsid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:rsid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рождения, </w:t>
            </w:r>
          </w:p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(полных лет)</w:t>
            </w:r>
          </w:p>
        </w:tc>
        <w:tc>
          <w:tcPr>
            <w:tcW w:w="1808" w:type="dxa"/>
          </w:tcPr>
          <w:p w:rsid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</w:tr>
      <w:tr w:rsidR="00216496" w:rsidTr="00FE40BD">
        <w:tc>
          <w:tcPr>
            <w:tcW w:w="959" w:type="dxa"/>
          </w:tcPr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FE40BD">
        <w:tc>
          <w:tcPr>
            <w:tcW w:w="959" w:type="dxa"/>
          </w:tcPr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FE40BD">
        <w:tc>
          <w:tcPr>
            <w:tcW w:w="959" w:type="dxa"/>
          </w:tcPr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FE40BD">
        <w:tc>
          <w:tcPr>
            <w:tcW w:w="959" w:type="dxa"/>
          </w:tcPr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FE40BD">
        <w:tc>
          <w:tcPr>
            <w:tcW w:w="959" w:type="dxa"/>
          </w:tcPr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6496" w:rsidTr="00FE40BD">
        <w:tc>
          <w:tcPr>
            <w:tcW w:w="959" w:type="dxa"/>
          </w:tcPr>
          <w:p w:rsidR="00216496" w:rsidRPr="00216496" w:rsidRDefault="00216496" w:rsidP="00FE40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6496" w:rsidRDefault="00216496" w:rsidP="00FE40B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16496" w:rsidRPr="00216496" w:rsidRDefault="00216496" w:rsidP="00C354A2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</w:p>
    <w:sectPr w:rsidR="00216496" w:rsidRPr="00216496" w:rsidSect="009B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A05"/>
    <w:multiLevelType w:val="hybridMultilevel"/>
    <w:tmpl w:val="21867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F47F07"/>
    <w:multiLevelType w:val="hybridMultilevel"/>
    <w:tmpl w:val="71228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55C2"/>
    <w:multiLevelType w:val="hybridMultilevel"/>
    <w:tmpl w:val="18A25B98"/>
    <w:lvl w:ilvl="0" w:tplc="5B204E5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C5D15"/>
    <w:multiLevelType w:val="hybridMultilevel"/>
    <w:tmpl w:val="65F49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840CC3"/>
    <w:multiLevelType w:val="hybridMultilevel"/>
    <w:tmpl w:val="89980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F55978"/>
    <w:multiLevelType w:val="hybridMultilevel"/>
    <w:tmpl w:val="3DD0D1A6"/>
    <w:lvl w:ilvl="0" w:tplc="5B204E5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6054DD"/>
    <w:multiLevelType w:val="hybridMultilevel"/>
    <w:tmpl w:val="D97289B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D2490"/>
    <w:multiLevelType w:val="hybridMultilevel"/>
    <w:tmpl w:val="F9D624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3">
      <w:start w:val="1"/>
      <w:numFmt w:val="upp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C6073"/>
    <w:multiLevelType w:val="hybridMultilevel"/>
    <w:tmpl w:val="C63EE4A2"/>
    <w:lvl w:ilvl="0" w:tplc="5B204E5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90D315D"/>
    <w:multiLevelType w:val="hybridMultilevel"/>
    <w:tmpl w:val="205E3958"/>
    <w:lvl w:ilvl="0" w:tplc="5B204E5A">
      <w:start w:val="1"/>
      <w:numFmt w:val="bullet"/>
      <w:lvlText w:val="-"/>
      <w:lvlJc w:val="left"/>
      <w:pPr>
        <w:ind w:left="189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6AAD2A1C"/>
    <w:multiLevelType w:val="hybridMultilevel"/>
    <w:tmpl w:val="45009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EC0A5E"/>
    <w:multiLevelType w:val="hybridMultilevel"/>
    <w:tmpl w:val="40E28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0771A4"/>
    <w:multiLevelType w:val="hybridMultilevel"/>
    <w:tmpl w:val="F9F4C73A"/>
    <w:lvl w:ilvl="0" w:tplc="5B204E5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183314"/>
    <w:multiLevelType w:val="hybridMultilevel"/>
    <w:tmpl w:val="67580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9E"/>
    <w:rsid w:val="00017776"/>
    <w:rsid w:val="00035632"/>
    <w:rsid w:val="0005411C"/>
    <w:rsid w:val="00070443"/>
    <w:rsid w:val="000B3F74"/>
    <w:rsid w:val="000F04A2"/>
    <w:rsid w:val="0010513B"/>
    <w:rsid w:val="0012468F"/>
    <w:rsid w:val="0017425E"/>
    <w:rsid w:val="001A4000"/>
    <w:rsid w:val="001A795C"/>
    <w:rsid w:val="00203F76"/>
    <w:rsid w:val="00216496"/>
    <w:rsid w:val="00232A50"/>
    <w:rsid w:val="003041FF"/>
    <w:rsid w:val="00361888"/>
    <w:rsid w:val="003634AA"/>
    <w:rsid w:val="003B4E9F"/>
    <w:rsid w:val="00477F61"/>
    <w:rsid w:val="004A5C45"/>
    <w:rsid w:val="004E3885"/>
    <w:rsid w:val="005E545C"/>
    <w:rsid w:val="0067642D"/>
    <w:rsid w:val="00761C4E"/>
    <w:rsid w:val="00847BC6"/>
    <w:rsid w:val="008E797E"/>
    <w:rsid w:val="0093120E"/>
    <w:rsid w:val="00953621"/>
    <w:rsid w:val="00976E8F"/>
    <w:rsid w:val="00977D67"/>
    <w:rsid w:val="009B2A3A"/>
    <w:rsid w:val="009E6685"/>
    <w:rsid w:val="00AB3EC6"/>
    <w:rsid w:val="00AC388D"/>
    <w:rsid w:val="00BB20A2"/>
    <w:rsid w:val="00BE379E"/>
    <w:rsid w:val="00C354A2"/>
    <w:rsid w:val="00C74D1D"/>
    <w:rsid w:val="00CC60B8"/>
    <w:rsid w:val="00CF23D9"/>
    <w:rsid w:val="00D4238C"/>
    <w:rsid w:val="00D45ED8"/>
    <w:rsid w:val="00DB489D"/>
    <w:rsid w:val="00DC51D6"/>
    <w:rsid w:val="00DE47E4"/>
    <w:rsid w:val="00DF268E"/>
    <w:rsid w:val="00E11C68"/>
    <w:rsid w:val="00E32671"/>
    <w:rsid w:val="00F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48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68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3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48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68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3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t_dok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7D10-DC2B-4576-967A-CC675299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10</cp:revision>
  <dcterms:created xsi:type="dcterms:W3CDTF">2024-11-14T06:38:00Z</dcterms:created>
  <dcterms:modified xsi:type="dcterms:W3CDTF">2024-11-14T12:41:00Z</dcterms:modified>
</cp:coreProperties>
</file>